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9FC" w:rsidRPr="00515921" w:rsidRDefault="00233CA6">
      <w:pPr>
        <w:spacing w:before="14" w:after="0" w:line="477" w:lineRule="exact"/>
        <w:ind w:left="300" w:right="-20"/>
        <w:rPr>
          <w:rFonts w:ascii="Myriad Pro" w:eastAsia="Myriad Pro" w:hAnsi="Myriad Pro" w:cs="Myriad Pro"/>
          <w:color w:val="FFFFFF" w:themeColor="background1"/>
          <w:sz w:val="40"/>
          <w:szCs w:val="40"/>
        </w:rPr>
      </w:pPr>
      <w:r w:rsidRPr="00515921"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265430</wp:posOffset>
                </wp:positionV>
                <wp:extent cx="7239000" cy="762000"/>
                <wp:effectExtent l="0" t="0" r="0" b="0"/>
                <wp:wrapNone/>
                <wp:docPr id="378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0" cy="762000"/>
                          <a:chOff x="420" y="418"/>
                          <a:chExt cx="11400" cy="1200"/>
                        </a:xfrm>
                      </wpg:grpSpPr>
                      <wpg:grpSp>
                        <wpg:cNvPr id="379" name="Group 326"/>
                        <wpg:cNvGrpSpPr>
                          <a:grpSpLocks/>
                        </wpg:cNvGrpSpPr>
                        <wpg:grpSpPr bwMode="auto">
                          <a:xfrm>
                            <a:off x="720" y="718"/>
                            <a:ext cx="10800" cy="600"/>
                            <a:chOff x="720" y="718"/>
                            <a:chExt cx="10800" cy="600"/>
                          </a:xfrm>
                        </wpg:grpSpPr>
                        <wps:wsp>
                          <wps:cNvPr id="380" name="Freeform 327"/>
                          <wps:cNvSpPr>
                            <a:spLocks/>
                          </wps:cNvSpPr>
                          <wps:spPr bwMode="auto">
                            <a:xfrm>
                              <a:off x="720" y="718"/>
                              <a:ext cx="10800" cy="60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318 718"/>
                                <a:gd name="T3" fmla="*/ 1318 h 600"/>
                                <a:gd name="T4" fmla="+- 0 11520 720"/>
                                <a:gd name="T5" fmla="*/ T4 w 10800"/>
                                <a:gd name="T6" fmla="+- 0 1318 718"/>
                                <a:gd name="T7" fmla="*/ 1318 h 600"/>
                                <a:gd name="T8" fmla="+- 0 11520 720"/>
                                <a:gd name="T9" fmla="*/ T8 w 10800"/>
                                <a:gd name="T10" fmla="+- 0 718 718"/>
                                <a:gd name="T11" fmla="*/ 718 h 600"/>
                                <a:gd name="T12" fmla="+- 0 720 720"/>
                                <a:gd name="T13" fmla="*/ T12 w 10800"/>
                                <a:gd name="T14" fmla="+- 0 718 718"/>
                                <a:gd name="T15" fmla="*/ 718 h 600"/>
                                <a:gd name="T16" fmla="+- 0 720 720"/>
                                <a:gd name="T17" fmla="*/ T16 w 10800"/>
                                <a:gd name="T18" fmla="+- 0 1318 718"/>
                                <a:gd name="T19" fmla="*/ 1318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600">
                                  <a:moveTo>
                                    <a:pt x="0" y="600"/>
                                  </a:moveTo>
                                  <a:lnTo>
                                    <a:pt x="10800" y="60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23"/>
                        <wpg:cNvGrpSpPr>
                          <a:grpSpLocks/>
                        </wpg:cNvGrpSpPr>
                        <wpg:grpSpPr bwMode="auto">
                          <a:xfrm>
                            <a:off x="720" y="1314"/>
                            <a:ext cx="5340" cy="200"/>
                            <a:chOff x="720" y="1314"/>
                            <a:chExt cx="5340" cy="200"/>
                          </a:xfrm>
                        </wpg:grpSpPr>
                        <wps:wsp>
                          <wps:cNvPr id="382" name="Freeform 325"/>
                          <wps:cNvSpPr>
                            <a:spLocks/>
                          </wps:cNvSpPr>
                          <wps:spPr bwMode="auto">
                            <a:xfrm>
                              <a:off x="720" y="1314"/>
                              <a:ext cx="5340" cy="20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340"/>
                                <a:gd name="T2" fmla="+- 0 1514 1314"/>
                                <a:gd name="T3" fmla="*/ 1514 h 200"/>
                                <a:gd name="T4" fmla="+- 0 6060 720"/>
                                <a:gd name="T5" fmla="*/ T4 w 5340"/>
                                <a:gd name="T6" fmla="+- 0 1514 1314"/>
                                <a:gd name="T7" fmla="*/ 1514 h 200"/>
                                <a:gd name="T8" fmla="+- 0 6060 720"/>
                                <a:gd name="T9" fmla="*/ T8 w 5340"/>
                                <a:gd name="T10" fmla="+- 0 1314 1314"/>
                                <a:gd name="T11" fmla="*/ 1314 h 200"/>
                                <a:gd name="T12" fmla="+- 0 720 720"/>
                                <a:gd name="T13" fmla="*/ T12 w 5340"/>
                                <a:gd name="T14" fmla="+- 0 1314 1314"/>
                                <a:gd name="T15" fmla="*/ 1314 h 200"/>
                                <a:gd name="T16" fmla="+- 0 720 720"/>
                                <a:gd name="T17" fmla="*/ T16 w 5340"/>
                                <a:gd name="T18" fmla="+- 0 1514 1314"/>
                                <a:gd name="T19" fmla="*/ 151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40" h="200">
                                  <a:moveTo>
                                    <a:pt x="0" y="200"/>
                                  </a:moveTo>
                                  <a:lnTo>
                                    <a:pt x="5340" y="200"/>
                                  </a:lnTo>
                                  <a:lnTo>
                                    <a:pt x="5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9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3" name="Picture 3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06" y="771"/>
                              <a:ext cx="1125" cy="50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A6D36" id="Group 322" o:spid="_x0000_s1026" style="position:absolute;margin-left:21pt;margin-top:20.9pt;width:570pt;height:60pt;z-index:-1735;mso-position-horizontal-relative:page;mso-position-vertical-relative:page" coordorigin="420,418" coordsize="11400,1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">
                <v:group id="Group 326" o:spid="_x0000_s1027" style="position:absolute;left:720;top:718;width:10800;height:600" coordorigin="720,718" coordsize="10800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327" o:spid="_x0000_s1028" style="position:absolute;left:720;top:718;width:10800;height:600;visibility:visible;mso-wrap-style:square;v-text-anchor:top" coordsize="1080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hKvcIA&#10;AADcAAAADwAAAGRycy9kb3ducmV2LnhtbERPy4rCMBTdC/MP4Q64kTFRQUo1igwzjLrxuZjlpbm2&#10;xeamNlHr35uF4PJw3tN5aytxo8aXjjUM+goEceZMybmG4+H3KwHhA7LByjFpeJCH+eyjM8XUuDvv&#10;6LYPuYgh7FPUUIRQp1L6rCCLvu9q4sidXGMxRNjk0jR4j+G2kkOlxtJiybGhwJq+C8rO+6vVsP2r&#10;/48/h8fmsk5W5cj11GnRU1p3P9vFBESgNrzFL/fSaBglcX4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Eq9wgAAANwAAAAPAAAAAAAAAAAAAAAAAJgCAABkcnMvZG93&#10;bnJldi54bWxQSwUGAAAAAAQABAD1AAAAhwMAAAAA&#10;" path="m,600r10800,l10800,,,,,600xe" fillcolor="#0072bc" stroked="f">
                    <v:path arrowok="t" o:connecttype="custom" o:connectlocs="0,1318;10800,1318;10800,718;0,718;0,1318" o:connectangles="0,0,0,0,0"/>
                  </v:shape>
                </v:group>
                <v:group id="Group 323" o:spid="_x0000_s1029" style="position:absolute;left:720;top:1314;width:5340;height:200" coordorigin="720,1314" coordsize="534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325" o:spid="_x0000_s1030" style="position:absolute;left:720;top:1314;width:5340;height:200;visibility:visible;mso-wrap-style:square;v-text-anchor:top" coordsize="534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MAMMA&#10;AADcAAAADwAAAGRycy9kb3ducmV2LnhtbESP0YrCMBRE3xf8h3AF39ZUF6RUo4igLCjIWj/g0lyb&#10;anNTmqjVrzeCsI/DzJxhZovO1uJGra8cKxgNExDEhdMVlwqO+fo7BeEDssbaMSl4kIfFvPc1w0y7&#10;O//R7RBKESHsM1RgQmgyKX1hyKIfuoY4eifXWgxRtqXULd4j3NZynCQTabHiuGCwoZWh4nK4WgXb&#10;7ZHqzf6a6svOPE+TVe7Pm1ypQb9bTkEE6sJ/+NP+1Qp+0jG8z8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MAMMAAADcAAAADwAAAAAAAAAAAAAAAACYAgAAZHJzL2Rv&#10;d25yZXYueG1sUEsFBgAAAAAEAAQA9QAAAIgDAAAAAA==&#10;" path="m,200r5340,l5340,,,,,200xe" fillcolor="#f8992f" stroked="f">
                    <v:path arrowok="t" o:connecttype="custom" o:connectlocs="0,1514;5340,1514;5340,1314;0,1314;0,1514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24" o:spid="_x0000_s1031" type="#_x0000_t75" style="position:absolute;left:10006;top:771;width:1125;height:5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tqnTFAAAA3AAAAA8AAABkcnMvZG93bnJldi54bWxEj0FrwkAUhO8F/8PyBC+iGxVqiK6ipS2F&#10;imD04PGRfSbB7NuQ3cT033cLQo/DzHzDrLe9qURHjSstK5hNIxDEmdUl5wou549JDMJ5ZI2VZVLw&#10;Qw62m8HLGhNtH3yiLvW5CBB2CSoovK8TKV1WkEE3tTVx8G62MeiDbHKpG3wEuKnkPIpepcGSw0KB&#10;Nb0VlN3T1ihwn/vWj9M2667373dZV262PB6UGg373QqEp97/h5/tL61gES/g70w4AnLz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3rap0xQAAANwAAAAPAAAAAAAAAAAAAAAA&#10;AJ8CAABkcnMvZG93bnJldi54bWxQSwUGAAAAAAQABAD3AAAAkQMAAAAA&#10;">
                    <v:imagedata r:id="rId9" o:title=""/>
                  </v:shape>
                </v:group>
                <w10:wrap anchorx="page" anchory="page"/>
              </v:group>
            </w:pict>
          </mc:Fallback>
        </mc:AlternateContent>
      </w:r>
      <w:r w:rsidRPr="00515921">
        <w:rPr>
          <w:rFonts w:ascii="Myriad Pro" w:eastAsia="Myriad Pro" w:hAnsi="Myriad Pro" w:cs="Myriad Pro"/>
          <w:b/>
          <w:bCs/>
          <w:color w:val="FFFFFF" w:themeColor="background1"/>
          <w:w w:val="92"/>
          <w:position w:val="-1"/>
          <w:sz w:val="40"/>
          <w:szCs w:val="40"/>
        </w:rPr>
        <w:t>ASP</w:t>
      </w:r>
      <w:r w:rsidR="00A66C0A" w:rsidRPr="00515921">
        <w:rPr>
          <w:rFonts w:ascii="Myriad Pro" w:eastAsia="Myriad Pro" w:hAnsi="Myriad Pro" w:cs="Myriad Pro"/>
          <w:b/>
          <w:bCs/>
          <w:color w:val="FFFFFF" w:themeColor="background1"/>
          <w:spacing w:val="-4"/>
          <w:w w:val="92"/>
          <w:position w:val="-1"/>
          <w:sz w:val="40"/>
          <w:szCs w:val="40"/>
        </w:rPr>
        <w:t xml:space="preserve"> </w:t>
      </w:r>
      <w:r w:rsidR="00644489">
        <w:rPr>
          <w:rFonts w:ascii="Myriad Pro" w:eastAsia="Myriad Pro" w:hAnsi="Myriad Pro" w:cs="Myriad Pro"/>
          <w:b/>
          <w:bCs/>
          <w:color w:val="FFFFFF" w:themeColor="background1"/>
          <w:spacing w:val="-4"/>
          <w:w w:val="92"/>
          <w:position w:val="-1"/>
          <w:sz w:val="40"/>
          <w:szCs w:val="40"/>
        </w:rPr>
        <w:t>Transition Year School Report</w:t>
      </w:r>
    </w:p>
    <w:p w:rsidR="005A49FC" w:rsidRPr="00B32168" w:rsidRDefault="005A49FC">
      <w:pPr>
        <w:spacing w:after="0" w:line="200" w:lineRule="exact"/>
        <w:rPr>
          <w:sz w:val="20"/>
          <w:szCs w:val="20"/>
        </w:rPr>
      </w:pPr>
    </w:p>
    <w:p w:rsidR="005A49FC" w:rsidRPr="00B32168" w:rsidRDefault="005A49FC">
      <w:pPr>
        <w:spacing w:after="0" w:line="200" w:lineRule="exact"/>
        <w:rPr>
          <w:sz w:val="20"/>
          <w:szCs w:val="20"/>
        </w:rPr>
      </w:pPr>
    </w:p>
    <w:p w:rsidR="005A49FC" w:rsidRPr="00B32168" w:rsidRDefault="005A49FC">
      <w:pPr>
        <w:spacing w:before="10" w:after="0" w:line="220" w:lineRule="exact"/>
      </w:pPr>
    </w:p>
    <w:p w:rsidR="005A49FC" w:rsidRPr="00B32168" w:rsidRDefault="00A66C0A">
      <w:pPr>
        <w:tabs>
          <w:tab w:val="left" w:pos="7480"/>
          <w:tab w:val="left" w:pos="10820"/>
        </w:tabs>
        <w:spacing w:before="28" w:after="0" w:line="232" w:lineRule="exact"/>
        <w:ind w:left="100" w:right="-20"/>
        <w:rPr>
          <w:rFonts w:ascii="Myriad Pro" w:eastAsia="Myriad Pro" w:hAnsi="Myriad Pro" w:cs="Myriad Pro"/>
          <w:sz w:val="20"/>
          <w:szCs w:val="20"/>
        </w:rPr>
      </w:pPr>
      <w:r w:rsidRPr="00B32168">
        <w:rPr>
          <w:rFonts w:ascii="Myriad Pro" w:eastAsia="Myriad Pro" w:hAnsi="Myriad Pro" w:cs="Myriad Pro"/>
          <w:spacing w:val="1"/>
          <w:sz w:val="20"/>
          <w:szCs w:val="20"/>
        </w:rPr>
        <w:t>S</w:t>
      </w:r>
      <w:r w:rsidRPr="00B32168">
        <w:rPr>
          <w:rFonts w:ascii="Myriad Pro" w:eastAsia="Myriad Pro" w:hAnsi="Myriad Pro" w:cs="Myriad Pro"/>
          <w:sz w:val="20"/>
          <w:szCs w:val="20"/>
        </w:rPr>
        <w:t xml:space="preserve">chool Name: </w:t>
      </w:r>
      <w:r w:rsidRPr="00B32168">
        <w:rPr>
          <w:rFonts w:ascii="Myriad Pro" w:eastAsia="Myriad Pro" w:hAnsi="Myriad Pro" w:cs="Myriad Pro"/>
          <w:sz w:val="20"/>
          <w:szCs w:val="20"/>
          <w:u w:val="single" w:color="000000"/>
        </w:rPr>
        <w:t xml:space="preserve"> </w:t>
      </w:r>
      <w:r w:rsidRPr="00B32168"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  <w:r w:rsidRPr="00B32168">
        <w:rPr>
          <w:rFonts w:ascii="Myriad Pro" w:eastAsia="Myriad Pro" w:hAnsi="Myriad Pro" w:cs="Myriad Pro"/>
          <w:sz w:val="20"/>
          <w:szCs w:val="20"/>
        </w:rPr>
        <w:t xml:space="preserve"> D</w:t>
      </w:r>
      <w:r w:rsidRPr="00B32168">
        <w:rPr>
          <w:rFonts w:ascii="Myriad Pro" w:eastAsia="Myriad Pro" w:hAnsi="Myriad Pro" w:cs="Myriad Pro"/>
          <w:spacing w:val="-1"/>
          <w:sz w:val="20"/>
          <w:szCs w:val="20"/>
        </w:rPr>
        <w:t>at</w:t>
      </w:r>
      <w:r w:rsidRPr="00B32168">
        <w:rPr>
          <w:rFonts w:ascii="Myriad Pro" w:eastAsia="Myriad Pro" w:hAnsi="Myriad Pro" w:cs="Myriad Pro"/>
          <w:sz w:val="20"/>
          <w:szCs w:val="20"/>
        </w:rPr>
        <w:t>es of</w:t>
      </w:r>
      <w:r w:rsidRPr="00B32168">
        <w:rPr>
          <w:rFonts w:ascii="Myriad Pro" w:eastAsia="Myriad Pro" w:hAnsi="Myriad Pro" w:cs="Myriad Pro"/>
          <w:spacing w:val="-7"/>
          <w:sz w:val="20"/>
          <w:szCs w:val="20"/>
        </w:rPr>
        <w:t xml:space="preserve"> </w:t>
      </w:r>
      <w:r w:rsidRPr="00B32168">
        <w:rPr>
          <w:rFonts w:ascii="Myriad Pro" w:eastAsia="Myriad Pro" w:hAnsi="Myriad Pro" w:cs="Myriad Pro"/>
          <w:spacing w:val="-3"/>
          <w:sz w:val="20"/>
          <w:szCs w:val="20"/>
        </w:rPr>
        <w:t>V</w:t>
      </w:r>
      <w:r w:rsidRPr="00B32168">
        <w:rPr>
          <w:rFonts w:ascii="Myriad Pro" w:eastAsia="Myriad Pro" w:hAnsi="Myriad Pro" w:cs="Myriad Pro"/>
          <w:sz w:val="20"/>
          <w:szCs w:val="20"/>
        </w:rPr>
        <w:t xml:space="preserve">isit: </w:t>
      </w:r>
      <w:r w:rsidRPr="00B32168">
        <w:rPr>
          <w:rFonts w:ascii="Myriad Pro" w:eastAsia="Myriad Pro" w:hAnsi="Myriad Pro" w:cs="Myriad Pro"/>
          <w:sz w:val="20"/>
          <w:szCs w:val="20"/>
          <w:u w:val="single" w:color="000000"/>
        </w:rPr>
        <w:t xml:space="preserve"> </w:t>
      </w:r>
      <w:r w:rsidRPr="00B32168"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</w:p>
    <w:p w:rsidR="005A49FC" w:rsidRPr="00B32168" w:rsidRDefault="005A49FC">
      <w:pPr>
        <w:spacing w:after="0" w:line="190" w:lineRule="exact"/>
        <w:rPr>
          <w:sz w:val="19"/>
          <w:szCs w:val="19"/>
        </w:rPr>
      </w:pPr>
    </w:p>
    <w:p w:rsidR="005A49FC" w:rsidRPr="00B32168" w:rsidRDefault="00A66C0A">
      <w:pPr>
        <w:tabs>
          <w:tab w:val="left" w:pos="10800"/>
        </w:tabs>
        <w:spacing w:before="28" w:after="0" w:line="232" w:lineRule="exact"/>
        <w:ind w:left="100" w:right="-20"/>
        <w:rPr>
          <w:rFonts w:ascii="Myriad Pro" w:eastAsia="Myriad Pro" w:hAnsi="Myriad Pro" w:cs="Myriad Pro"/>
          <w:sz w:val="20"/>
          <w:szCs w:val="20"/>
        </w:rPr>
      </w:pPr>
      <w:r w:rsidRPr="00B32168">
        <w:rPr>
          <w:rFonts w:ascii="Myriad Pro" w:eastAsia="Myriad Pro" w:hAnsi="Myriad Pro" w:cs="Myriad Pro"/>
          <w:spacing w:val="1"/>
          <w:sz w:val="20"/>
          <w:szCs w:val="20"/>
        </w:rPr>
        <w:t>S</w:t>
      </w:r>
      <w:r w:rsidRPr="00B32168">
        <w:rPr>
          <w:rFonts w:ascii="Myriad Pro" w:eastAsia="Myriad Pro" w:hAnsi="Myriad Pro" w:cs="Myriad Pro"/>
          <w:sz w:val="20"/>
          <w:szCs w:val="20"/>
        </w:rPr>
        <w:t xml:space="preserve">chool </w:t>
      </w:r>
      <w:r w:rsidRPr="00B32168">
        <w:rPr>
          <w:rFonts w:ascii="Myriad Pro" w:eastAsia="Myriad Pro" w:hAnsi="Myriad Pro" w:cs="Myriad Pro"/>
          <w:spacing w:val="-2"/>
          <w:sz w:val="20"/>
          <w:szCs w:val="20"/>
        </w:rPr>
        <w:t>A</w:t>
      </w:r>
      <w:r w:rsidRPr="00B32168">
        <w:rPr>
          <w:rFonts w:ascii="Myriad Pro" w:eastAsia="Myriad Pro" w:hAnsi="Myriad Pro" w:cs="Myriad Pro"/>
          <w:sz w:val="20"/>
          <w:szCs w:val="20"/>
        </w:rPr>
        <w:t>dd</w:t>
      </w:r>
      <w:r w:rsidRPr="00B32168">
        <w:rPr>
          <w:rFonts w:ascii="Myriad Pro" w:eastAsia="Myriad Pro" w:hAnsi="Myriad Pro" w:cs="Myriad Pro"/>
          <w:spacing w:val="-2"/>
          <w:sz w:val="20"/>
          <w:szCs w:val="20"/>
        </w:rPr>
        <w:t>r</w:t>
      </w:r>
      <w:r w:rsidRPr="00B32168">
        <w:rPr>
          <w:rFonts w:ascii="Myriad Pro" w:eastAsia="Myriad Pro" w:hAnsi="Myriad Pro" w:cs="Myriad Pro"/>
          <w:sz w:val="20"/>
          <w:szCs w:val="20"/>
        </w:rPr>
        <w:t xml:space="preserve">ess:  </w:t>
      </w:r>
      <w:r w:rsidRPr="00B32168">
        <w:rPr>
          <w:rFonts w:ascii="Myriad Pro" w:eastAsia="Myriad Pro" w:hAnsi="Myriad Pro" w:cs="Myriad Pro"/>
          <w:sz w:val="20"/>
          <w:szCs w:val="20"/>
          <w:u w:val="single" w:color="000000"/>
        </w:rPr>
        <w:t xml:space="preserve"> </w:t>
      </w:r>
      <w:r w:rsidRPr="00B32168"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</w:p>
    <w:p w:rsidR="005A49FC" w:rsidRPr="00B32168" w:rsidRDefault="005A49FC">
      <w:pPr>
        <w:spacing w:after="0" w:line="190" w:lineRule="exact"/>
        <w:rPr>
          <w:sz w:val="19"/>
          <w:szCs w:val="19"/>
        </w:rPr>
      </w:pPr>
    </w:p>
    <w:p w:rsidR="005A49FC" w:rsidRPr="00B32168" w:rsidRDefault="00A66C0A">
      <w:pPr>
        <w:tabs>
          <w:tab w:val="left" w:pos="10840"/>
        </w:tabs>
        <w:spacing w:before="28" w:after="0" w:line="232" w:lineRule="exact"/>
        <w:ind w:left="100" w:right="-20"/>
        <w:rPr>
          <w:rFonts w:ascii="Myriad Pro" w:eastAsia="Myriad Pro" w:hAnsi="Myriad Pro" w:cs="Myriad Pro"/>
          <w:sz w:val="20"/>
          <w:szCs w:val="20"/>
        </w:rPr>
      </w:pPr>
      <w:r w:rsidRPr="00B32168">
        <w:rPr>
          <w:rFonts w:ascii="Myriad Pro" w:eastAsia="Myriad Pro" w:hAnsi="Myriad Pro" w:cs="Myriad Pro"/>
          <w:spacing w:val="-1"/>
          <w:sz w:val="20"/>
          <w:szCs w:val="20"/>
        </w:rPr>
        <w:t>C</w:t>
      </w:r>
      <w:r w:rsidRPr="00B32168">
        <w:rPr>
          <w:rFonts w:ascii="Myriad Pro" w:eastAsia="Myriad Pro" w:hAnsi="Myriad Pro" w:cs="Myriad Pro"/>
          <w:sz w:val="20"/>
          <w:szCs w:val="20"/>
        </w:rPr>
        <w:t>i</w:t>
      </w:r>
      <w:r w:rsidRPr="00B32168">
        <w:rPr>
          <w:rFonts w:ascii="Myriad Pro" w:eastAsia="Myriad Pro" w:hAnsi="Myriad Pro" w:cs="Myriad Pro"/>
          <w:spacing w:val="2"/>
          <w:sz w:val="20"/>
          <w:szCs w:val="20"/>
        </w:rPr>
        <w:t>t</w:t>
      </w:r>
      <w:r w:rsidRPr="00B32168">
        <w:rPr>
          <w:rFonts w:ascii="Myriad Pro" w:eastAsia="Myriad Pro" w:hAnsi="Myriad Pro" w:cs="Myriad Pro"/>
          <w:sz w:val="20"/>
          <w:szCs w:val="20"/>
        </w:rPr>
        <w:t>y/</w:t>
      </w:r>
      <w:r w:rsidRPr="00B32168">
        <w:rPr>
          <w:rFonts w:ascii="Myriad Pro" w:eastAsia="Myriad Pro" w:hAnsi="Myriad Pro" w:cs="Myriad Pro"/>
          <w:spacing w:val="-1"/>
          <w:sz w:val="20"/>
          <w:szCs w:val="20"/>
        </w:rPr>
        <w:t>S</w:t>
      </w:r>
      <w:r w:rsidRPr="00B32168">
        <w:rPr>
          <w:rFonts w:ascii="Myriad Pro" w:eastAsia="Myriad Pro" w:hAnsi="Myriad Pro" w:cs="Myriad Pro"/>
          <w:sz w:val="20"/>
          <w:szCs w:val="20"/>
        </w:rPr>
        <w:t>t</w:t>
      </w:r>
      <w:r w:rsidRPr="00B32168">
        <w:rPr>
          <w:rFonts w:ascii="Myriad Pro" w:eastAsia="Myriad Pro" w:hAnsi="Myriad Pro" w:cs="Myriad Pro"/>
          <w:spacing w:val="-1"/>
          <w:sz w:val="20"/>
          <w:szCs w:val="20"/>
        </w:rPr>
        <w:t>at</w:t>
      </w:r>
      <w:r w:rsidRPr="00B32168">
        <w:rPr>
          <w:rFonts w:ascii="Myriad Pro" w:eastAsia="Myriad Pro" w:hAnsi="Myriad Pro" w:cs="Myriad Pro"/>
          <w:sz w:val="20"/>
          <w:szCs w:val="20"/>
        </w:rPr>
        <w:t xml:space="preserve">e/Zip: </w:t>
      </w:r>
      <w:r w:rsidRPr="00B32168">
        <w:rPr>
          <w:rFonts w:ascii="Myriad Pro" w:eastAsia="Myriad Pro" w:hAnsi="Myriad Pro" w:cs="Myriad Pro"/>
          <w:sz w:val="20"/>
          <w:szCs w:val="20"/>
          <w:u w:val="single" w:color="000000"/>
        </w:rPr>
        <w:t xml:space="preserve"> </w:t>
      </w:r>
      <w:r w:rsidRPr="00B32168"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</w:p>
    <w:p w:rsidR="005A49FC" w:rsidRPr="00B32168" w:rsidRDefault="005A49FC">
      <w:pPr>
        <w:spacing w:after="0" w:line="190" w:lineRule="exact"/>
        <w:rPr>
          <w:sz w:val="19"/>
          <w:szCs w:val="19"/>
        </w:rPr>
      </w:pPr>
    </w:p>
    <w:p w:rsidR="005A49FC" w:rsidRPr="00B32168" w:rsidRDefault="00FA753F">
      <w:pPr>
        <w:tabs>
          <w:tab w:val="left" w:pos="3760"/>
          <w:tab w:val="left" w:pos="6520"/>
          <w:tab w:val="left" w:pos="10900"/>
        </w:tabs>
        <w:spacing w:before="28" w:after="0" w:line="240" w:lineRule="auto"/>
        <w:ind w:left="100" w:right="-20"/>
        <w:rPr>
          <w:rFonts w:ascii="Myriad Pro" w:eastAsia="Myriad Pro" w:hAnsi="Myriad Pro" w:cs="Myriad Pro"/>
          <w:sz w:val="20"/>
          <w:szCs w:val="20"/>
        </w:rPr>
      </w:pPr>
      <w:r w:rsidRPr="00B32168">
        <w:rPr>
          <w:rFonts w:ascii="Myriad Pro" w:eastAsia="Myriad Pro" w:hAnsi="Myriad Pro" w:cs="Myriad Pro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792480</wp:posOffset>
                </wp:positionV>
                <wp:extent cx="6905625" cy="796066"/>
                <wp:effectExtent l="0" t="0" r="28575" b="23495"/>
                <wp:wrapNone/>
                <wp:docPr id="3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796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10C" w:rsidRPr="00FA753F" w:rsidRDefault="0095310C" w:rsidP="00FA753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GaramondPro-Regular"/>
                              </w:rPr>
                            </w:pPr>
                            <w:r w:rsidRPr="00FA753F">
                              <w:rPr>
                                <w:rFonts w:cs="AGaramondPro-Regular"/>
                              </w:rPr>
                              <w:t xml:space="preserve">The </w:t>
                            </w:r>
                            <w:r w:rsidR="00AE6901">
                              <w:rPr>
                                <w:rFonts w:cs="AGaramondPro-Regular"/>
                              </w:rPr>
                              <w:t>ASP Transition Year</w:t>
                            </w:r>
                            <w:r w:rsidRPr="00FA753F">
                              <w:rPr>
                                <w:rFonts w:cs="AGaramondPro-Regular"/>
                              </w:rPr>
                              <w:t xml:space="preserve"> Report is developed by the school in preparation for a team visit</w:t>
                            </w:r>
                            <w:r w:rsidR="00AE6901">
                              <w:rPr>
                                <w:rFonts w:cs="AGaramondPro-Regular"/>
                              </w:rPr>
                              <w:t xml:space="preserve"> during the final year of the accreditation term, where the school is transitioning from the REACH to the ASP protocol. </w:t>
                            </w:r>
                            <w:r w:rsidR="00AE6901" w:rsidRPr="00AE6901">
                              <w:rPr>
                                <w:rFonts w:cs="AGaramondPro-Regular"/>
                                <w:u w:val="single"/>
                              </w:rPr>
                              <w:t>Along with this report</w:t>
                            </w:r>
                            <w:r w:rsidR="00AE6901">
                              <w:rPr>
                                <w:rFonts w:cs="AGaramondPro-Regular"/>
                              </w:rPr>
                              <w:t>, the school must submit the ASP Project Proposal</w:t>
                            </w:r>
                            <w:r>
                              <w:rPr>
                                <w:rFonts w:cs="AGaramondPro-Regular"/>
                              </w:rPr>
                              <w:t>.</w:t>
                            </w:r>
                            <w:r w:rsidRPr="00FA753F">
                              <w:rPr>
                                <w:rFonts w:cs="AGaramondPro-Regular"/>
                              </w:rPr>
                              <w:t xml:space="preserve"> </w:t>
                            </w:r>
                            <w:r w:rsidR="00AE6901">
                              <w:rPr>
                                <w:rFonts w:cs="AGaramondPro-Regular"/>
                              </w:rPr>
                              <w:t>Both this report and the proposal are</w:t>
                            </w:r>
                            <w:r w:rsidRPr="00FA753F">
                              <w:rPr>
                                <w:rFonts w:cs="AGaramondPro-Regular"/>
                              </w:rPr>
                              <w:t xml:space="preserve"> due to the ACSI regional office and the visiting team chair at least six weeks prior to the scheduled visit.</w:t>
                            </w:r>
                          </w:p>
                          <w:p w:rsidR="0095310C" w:rsidRDefault="009531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2.4pt;width:543.75pt;height:62.7pt;z-index:2516474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">
                <v:textbox>
                  <w:txbxContent>
                    <w:p w:rsidR="0095310C" w:rsidRPr="00FA753F" w:rsidRDefault="0095310C" w:rsidP="00FA753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GaramondPro-Regular"/>
                        </w:rPr>
                      </w:pPr>
                      <w:r w:rsidRPr="00FA753F">
                        <w:rPr>
                          <w:rFonts w:cs="AGaramondPro-Regular"/>
                        </w:rPr>
                        <w:t xml:space="preserve">The </w:t>
                      </w:r>
                      <w:r w:rsidR="00AE6901">
                        <w:rPr>
                          <w:rFonts w:cs="AGaramondPro-Regular"/>
                        </w:rPr>
                        <w:t>ASP Transition Year</w:t>
                      </w:r>
                      <w:r w:rsidRPr="00FA753F">
                        <w:rPr>
                          <w:rFonts w:cs="AGaramondPro-Regular"/>
                        </w:rPr>
                        <w:t xml:space="preserve"> Report is developed by the school in preparation for a team visit</w:t>
                      </w:r>
                      <w:r w:rsidR="00AE6901">
                        <w:rPr>
                          <w:rFonts w:cs="AGaramondPro-Regular"/>
                        </w:rPr>
                        <w:t xml:space="preserve"> during the final year of the accreditation term, where the school is transitioning from the REACH to the ASP protocol. </w:t>
                      </w:r>
                      <w:r w:rsidR="00AE6901" w:rsidRPr="00AE6901">
                        <w:rPr>
                          <w:rFonts w:cs="AGaramondPro-Regular"/>
                          <w:u w:val="single"/>
                        </w:rPr>
                        <w:t>Along with this report</w:t>
                      </w:r>
                      <w:r w:rsidR="00AE6901">
                        <w:rPr>
                          <w:rFonts w:cs="AGaramondPro-Regular"/>
                        </w:rPr>
                        <w:t>, the school must submit the ASP Project Proposal</w:t>
                      </w:r>
                      <w:r>
                        <w:rPr>
                          <w:rFonts w:cs="AGaramondPro-Regular"/>
                        </w:rPr>
                        <w:t>.</w:t>
                      </w:r>
                      <w:r w:rsidRPr="00FA753F">
                        <w:rPr>
                          <w:rFonts w:cs="AGaramondPro-Regular"/>
                        </w:rPr>
                        <w:t xml:space="preserve"> </w:t>
                      </w:r>
                      <w:r w:rsidR="00AE6901">
                        <w:rPr>
                          <w:rFonts w:cs="AGaramondPro-Regular"/>
                        </w:rPr>
                        <w:t>Both this report and the proposal are</w:t>
                      </w:r>
                      <w:r w:rsidRPr="00FA753F">
                        <w:rPr>
                          <w:rFonts w:cs="AGaramondPro-Regular"/>
                        </w:rPr>
                        <w:t xml:space="preserve"> due to the ACSI regional office and the visiting team chair at least six weeks prior to the scheduled visit.</w:t>
                      </w:r>
                    </w:p>
                    <w:p w:rsidR="0095310C" w:rsidRDefault="0095310C"/>
                  </w:txbxContent>
                </v:textbox>
                <w10:wrap anchorx="margin"/>
              </v:shape>
            </w:pict>
          </mc:Fallback>
        </mc:AlternateContent>
      </w:r>
      <w:r w:rsidR="00A66C0A" w:rsidRPr="00B32168">
        <w:rPr>
          <w:rFonts w:ascii="Myriad Pro" w:eastAsia="Myriad Pro" w:hAnsi="Myriad Pro" w:cs="Myriad Pro"/>
          <w:sz w:val="20"/>
          <w:szCs w:val="20"/>
        </w:rPr>
        <w:t>Head</w:t>
      </w:r>
      <w:r w:rsidR="00A66C0A" w:rsidRPr="00B32168">
        <w:rPr>
          <w:rFonts w:ascii="Myriad Pro" w:eastAsia="Myriad Pro" w:hAnsi="Myriad Pro" w:cs="Myriad Pro"/>
          <w:spacing w:val="-1"/>
          <w:sz w:val="20"/>
          <w:szCs w:val="20"/>
        </w:rPr>
        <w:t xml:space="preserve"> </w:t>
      </w:r>
      <w:r w:rsidR="00A66C0A" w:rsidRPr="00B32168">
        <w:rPr>
          <w:rFonts w:ascii="Myriad Pro" w:eastAsia="Myriad Pro" w:hAnsi="Myriad Pro" w:cs="Myriad Pro"/>
          <w:sz w:val="20"/>
          <w:szCs w:val="20"/>
        </w:rPr>
        <w:t>of</w:t>
      </w:r>
      <w:r w:rsidR="00A66C0A" w:rsidRPr="00B32168">
        <w:rPr>
          <w:rFonts w:ascii="Myriad Pro" w:eastAsia="Myriad Pro" w:hAnsi="Myriad Pro" w:cs="Myriad Pro"/>
          <w:spacing w:val="-1"/>
          <w:sz w:val="20"/>
          <w:szCs w:val="20"/>
        </w:rPr>
        <w:t xml:space="preserve"> </w:t>
      </w:r>
      <w:r w:rsidR="00A66C0A" w:rsidRPr="00B32168">
        <w:rPr>
          <w:rFonts w:ascii="Myriad Pro" w:eastAsia="Myriad Pro" w:hAnsi="Myriad Pro" w:cs="Myriad Pro"/>
          <w:spacing w:val="1"/>
          <w:sz w:val="20"/>
          <w:szCs w:val="20"/>
        </w:rPr>
        <w:t>S</w:t>
      </w:r>
      <w:r w:rsidR="00A66C0A" w:rsidRPr="00B32168">
        <w:rPr>
          <w:rFonts w:ascii="Myriad Pro" w:eastAsia="Myriad Pro" w:hAnsi="Myriad Pro" w:cs="Myriad Pro"/>
          <w:sz w:val="20"/>
          <w:szCs w:val="20"/>
        </w:rPr>
        <w:t>chool</w:t>
      </w:r>
      <w:r w:rsidR="00A66C0A" w:rsidRPr="00B32168">
        <w:rPr>
          <w:rFonts w:ascii="Myriad Pro" w:eastAsia="Myriad Pro" w:hAnsi="Myriad Pro" w:cs="Myriad Pro"/>
          <w:spacing w:val="-1"/>
          <w:sz w:val="20"/>
          <w:szCs w:val="20"/>
        </w:rPr>
        <w:t xml:space="preserve"> </w:t>
      </w:r>
      <w:r w:rsidR="00A66C0A" w:rsidRPr="00B32168">
        <w:rPr>
          <w:rFonts w:ascii="Myriad Pro" w:eastAsia="Myriad Pro" w:hAnsi="Myriad Pro" w:cs="Myriad Pro"/>
          <w:sz w:val="20"/>
          <w:szCs w:val="20"/>
        </w:rPr>
        <w:t>Name:</w:t>
      </w:r>
      <w:r w:rsidR="00A66C0A" w:rsidRPr="00B32168">
        <w:rPr>
          <w:rFonts w:ascii="Myriad Pro" w:eastAsia="Myriad Pro" w:hAnsi="Myriad Pro" w:cs="Myriad Pro"/>
          <w:spacing w:val="-1"/>
          <w:sz w:val="20"/>
          <w:szCs w:val="20"/>
        </w:rPr>
        <w:t xml:space="preserve"> </w:t>
      </w:r>
      <w:r w:rsidR="00A66C0A" w:rsidRPr="00B32168">
        <w:rPr>
          <w:rFonts w:ascii="Myriad Pro" w:eastAsia="Myriad Pro" w:hAnsi="Myriad Pro" w:cs="Myriad Pro"/>
          <w:sz w:val="20"/>
          <w:szCs w:val="20"/>
          <w:u w:val="single" w:color="000000"/>
        </w:rPr>
        <w:t xml:space="preserve"> </w:t>
      </w:r>
      <w:r w:rsidR="00A66C0A" w:rsidRPr="00B32168"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  <w:r w:rsidR="00A66C0A" w:rsidRPr="00B32168">
        <w:rPr>
          <w:rFonts w:ascii="Myriad Pro" w:eastAsia="Myriad Pro" w:hAnsi="Myriad Pro" w:cs="Myriad Pro"/>
          <w:sz w:val="20"/>
          <w:szCs w:val="20"/>
        </w:rPr>
        <w:t xml:space="preserve"> </w:t>
      </w:r>
      <w:r w:rsidR="00A66C0A" w:rsidRPr="00B32168">
        <w:rPr>
          <w:rFonts w:ascii="Myriad Pro" w:eastAsia="Myriad Pro" w:hAnsi="Myriad Pro" w:cs="Myriad Pro"/>
          <w:spacing w:val="-1"/>
          <w:sz w:val="20"/>
          <w:szCs w:val="20"/>
        </w:rPr>
        <w:t>P</w:t>
      </w:r>
      <w:r w:rsidR="00A66C0A" w:rsidRPr="00B32168">
        <w:rPr>
          <w:rFonts w:ascii="Myriad Pro" w:eastAsia="Myriad Pro" w:hAnsi="Myriad Pro" w:cs="Myriad Pro"/>
          <w:sz w:val="20"/>
          <w:szCs w:val="20"/>
        </w:rPr>
        <w:t>hone</w:t>
      </w:r>
      <w:r w:rsidR="00A66C0A" w:rsidRPr="00B32168">
        <w:rPr>
          <w:rFonts w:ascii="Myriad Pro" w:eastAsia="Myriad Pro" w:hAnsi="Myriad Pro" w:cs="Myriad Pro"/>
          <w:spacing w:val="-1"/>
          <w:sz w:val="20"/>
          <w:szCs w:val="20"/>
        </w:rPr>
        <w:t xml:space="preserve"> </w:t>
      </w:r>
      <w:r w:rsidR="00A66C0A" w:rsidRPr="00B32168">
        <w:rPr>
          <w:rFonts w:ascii="Myriad Pro" w:eastAsia="Myriad Pro" w:hAnsi="Myriad Pro" w:cs="Myriad Pro"/>
          <w:sz w:val="20"/>
          <w:szCs w:val="20"/>
        </w:rPr>
        <w:t>Numbe</w:t>
      </w:r>
      <w:r w:rsidR="00A66C0A" w:rsidRPr="00B32168">
        <w:rPr>
          <w:rFonts w:ascii="Myriad Pro" w:eastAsia="Myriad Pro" w:hAnsi="Myriad Pro" w:cs="Myriad Pro"/>
          <w:spacing w:val="2"/>
          <w:sz w:val="20"/>
          <w:szCs w:val="20"/>
        </w:rPr>
        <w:t>r</w:t>
      </w:r>
      <w:r w:rsidR="00A66C0A" w:rsidRPr="00B32168">
        <w:rPr>
          <w:rFonts w:ascii="Myriad Pro" w:eastAsia="Myriad Pro" w:hAnsi="Myriad Pro" w:cs="Myriad Pro"/>
          <w:sz w:val="20"/>
          <w:szCs w:val="20"/>
        </w:rPr>
        <w:t>:</w:t>
      </w:r>
      <w:r w:rsidR="00A66C0A" w:rsidRPr="00B32168">
        <w:rPr>
          <w:rFonts w:ascii="Myriad Pro" w:eastAsia="Myriad Pro" w:hAnsi="Myriad Pro" w:cs="Myriad Pro"/>
          <w:spacing w:val="-1"/>
          <w:sz w:val="20"/>
          <w:szCs w:val="20"/>
        </w:rPr>
        <w:t xml:space="preserve"> </w:t>
      </w:r>
      <w:r w:rsidR="00A66C0A" w:rsidRPr="00B32168">
        <w:rPr>
          <w:rFonts w:ascii="Myriad Pro" w:eastAsia="Myriad Pro" w:hAnsi="Myriad Pro" w:cs="Myriad Pro"/>
          <w:sz w:val="20"/>
          <w:szCs w:val="20"/>
          <w:u w:val="single" w:color="000000"/>
        </w:rPr>
        <w:t xml:space="preserve"> </w:t>
      </w:r>
      <w:r w:rsidR="00A66C0A" w:rsidRPr="00B32168"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  <w:r w:rsidR="00A66C0A" w:rsidRPr="00B32168">
        <w:rPr>
          <w:rFonts w:ascii="Myriad Pro" w:eastAsia="Myriad Pro" w:hAnsi="Myriad Pro" w:cs="Myriad Pro"/>
          <w:sz w:val="20"/>
          <w:szCs w:val="20"/>
        </w:rPr>
        <w:t xml:space="preserve"> </w:t>
      </w:r>
      <w:r w:rsidR="00A66C0A" w:rsidRPr="00B32168">
        <w:rPr>
          <w:rFonts w:ascii="Myriad Pro" w:eastAsia="Myriad Pro" w:hAnsi="Myriad Pro" w:cs="Myriad Pro"/>
          <w:spacing w:val="1"/>
          <w:sz w:val="20"/>
          <w:szCs w:val="20"/>
        </w:rPr>
        <w:t>S</w:t>
      </w:r>
      <w:r w:rsidR="00A66C0A" w:rsidRPr="00B32168">
        <w:rPr>
          <w:rFonts w:ascii="Myriad Pro" w:eastAsia="Myriad Pro" w:hAnsi="Myriad Pro" w:cs="Myriad Pro"/>
          <w:sz w:val="20"/>
          <w:szCs w:val="20"/>
        </w:rPr>
        <w:t>chool</w:t>
      </w:r>
      <w:r w:rsidR="00A66C0A" w:rsidRPr="00B32168">
        <w:rPr>
          <w:rFonts w:ascii="Myriad Pro" w:eastAsia="Myriad Pro" w:hAnsi="Myriad Pro" w:cs="Myriad Pro"/>
          <w:spacing w:val="-8"/>
          <w:sz w:val="20"/>
          <w:szCs w:val="20"/>
        </w:rPr>
        <w:t xml:space="preserve"> </w:t>
      </w:r>
      <w:r w:rsidR="00A66C0A" w:rsidRPr="00B32168">
        <w:rPr>
          <w:rFonts w:ascii="Myriad Pro" w:eastAsia="Myriad Pro" w:hAnsi="Myriad Pro" w:cs="Myriad Pro"/>
          <w:spacing w:val="-7"/>
          <w:sz w:val="20"/>
          <w:szCs w:val="20"/>
        </w:rPr>
        <w:t>W</w:t>
      </w:r>
      <w:r w:rsidR="00A66C0A" w:rsidRPr="00B32168">
        <w:rPr>
          <w:rFonts w:ascii="Myriad Pro" w:eastAsia="Myriad Pro" w:hAnsi="Myriad Pro" w:cs="Myriad Pro"/>
          <w:sz w:val="20"/>
          <w:szCs w:val="20"/>
        </w:rPr>
        <w:t>eb</w:t>
      </w:r>
      <w:r w:rsidR="00A66C0A" w:rsidRPr="00B32168">
        <w:rPr>
          <w:rFonts w:ascii="Myriad Pro" w:eastAsia="Myriad Pro" w:hAnsi="Myriad Pro" w:cs="Myriad Pro"/>
          <w:spacing w:val="-1"/>
          <w:sz w:val="20"/>
          <w:szCs w:val="20"/>
        </w:rPr>
        <w:t xml:space="preserve"> </w:t>
      </w:r>
      <w:r w:rsidR="00A66C0A" w:rsidRPr="00B32168">
        <w:rPr>
          <w:rFonts w:ascii="Myriad Pro" w:eastAsia="Myriad Pro" w:hAnsi="Myriad Pro" w:cs="Myriad Pro"/>
          <w:spacing w:val="-2"/>
          <w:sz w:val="20"/>
          <w:szCs w:val="20"/>
        </w:rPr>
        <w:t>A</w:t>
      </w:r>
      <w:r w:rsidR="00A66C0A" w:rsidRPr="00B32168">
        <w:rPr>
          <w:rFonts w:ascii="Myriad Pro" w:eastAsia="Myriad Pro" w:hAnsi="Myriad Pro" w:cs="Myriad Pro"/>
          <w:sz w:val="20"/>
          <w:szCs w:val="20"/>
        </w:rPr>
        <w:t>dd</w:t>
      </w:r>
      <w:r w:rsidR="00A66C0A" w:rsidRPr="00B32168">
        <w:rPr>
          <w:rFonts w:ascii="Myriad Pro" w:eastAsia="Myriad Pro" w:hAnsi="Myriad Pro" w:cs="Myriad Pro"/>
          <w:spacing w:val="-2"/>
          <w:sz w:val="20"/>
          <w:szCs w:val="20"/>
        </w:rPr>
        <w:t>r</w:t>
      </w:r>
      <w:r w:rsidR="00A66C0A" w:rsidRPr="00B32168">
        <w:rPr>
          <w:rFonts w:ascii="Myriad Pro" w:eastAsia="Myriad Pro" w:hAnsi="Myriad Pro" w:cs="Myriad Pro"/>
          <w:sz w:val="20"/>
          <w:szCs w:val="20"/>
        </w:rPr>
        <w:t>ess:</w:t>
      </w:r>
      <w:r w:rsidR="00A66C0A" w:rsidRPr="00B32168">
        <w:rPr>
          <w:rFonts w:ascii="Myriad Pro" w:eastAsia="Myriad Pro" w:hAnsi="Myriad Pro" w:cs="Myriad Pro"/>
          <w:spacing w:val="-1"/>
          <w:sz w:val="20"/>
          <w:szCs w:val="20"/>
        </w:rPr>
        <w:t xml:space="preserve"> </w:t>
      </w:r>
      <w:r w:rsidR="00A66C0A" w:rsidRPr="00B32168">
        <w:rPr>
          <w:rFonts w:ascii="Myriad Pro" w:eastAsia="Myriad Pro" w:hAnsi="Myriad Pro" w:cs="Myriad Pro"/>
          <w:sz w:val="20"/>
          <w:szCs w:val="20"/>
          <w:u w:val="single" w:color="000000"/>
        </w:rPr>
        <w:t xml:space="preserve"> </w:t>
      </w:r>
      <w:r w:rsidR="00A66C0A" w:rsidRPr="00B32168"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</w:p>
    <w:p w:rsidR="005A49FC" w:rsidRPr="00B32168" w:rsidRDefault="005A49FC">
      <w:pPr>
        <w:spacing w:after="0"/>
        <w:sectPr w:rsidR="005A49FC" w:rsidRPr="00B32168">
          <w:type w:val="continuous"/>
          <w:pgSz w:w="12240" w:h="15840"/>
          <w:pgMar w:top="740" w:right="600" w:bottom="280" w:left="620" w:header="720" w:footer="720" w:gutter="0"/>
          <w:cols w:space="720"/>
        </w:sectPr>
      </w:pPr>
    </w:p>
    <w:p w:rsidR="005A49FC" w:rsidRPr="00B32168" w:rsidRDefault="00D07868" w:rsidP="00950C8D">
      <w:pPr>
        <w:spacing w:before="53" w:after="0" w:line="240" w:lineRule="auto"/>
        <w:ind w:left="2700" w:right="2863"/>
        <w:jc w:val="center"/>
        <w:rPr>
          <w:rFonts w:ascii="Myriad Pro" w:eastAsia="Myriad Pro" w:hAnsi="Myriad Pro" w:cs="Myriad Pro"/>
          <w:sz w:val="28"/>
          <w:szCs w:val="28"/>
        </w:rPr>
      </w:pPr>
      <w:r>
        <w:rPr>
          <w:rFonts w:ascii="Myriad Pro" w:eastAsia="Myriad Pro" w:hAnsi="Myriad Pro" w:cs="Myriad Pro"/>
          <w:b/>
          <w:bCs/>
          <w:spacing w:val="1"/>
          <w:sz w:val="28"/>
          <w:szCs w:val="28"/>
        </w:rPr>
        <w:lastRenderedPageBreak/>
        <w:t>School Profile</w:t>
      </w:r>
    </w:p>
    <w:p w:rsidR="005A49FC" w:rsidRDefault="008B587A" w:rsidP="008B587A">
      <w:pPr>
        <w:spacing w:after="0" w:line="240" w:lineRule="exact"/>
        <w:ind w:right="-20"/>
        <w:jc w:val="center"/>
        <w:rPr>
          <w:rFonts w:eastAsia="Myriad Pro" w:cs="Myriad Pro"/>
        </w:rPr>
      </w:pPr>
      <w:r>
        <w:rPr>
          <w:rFonts w:eastAsia="Myriad Pro" w:cs="Myriad Pro"/>
        </w:rPr>
        <w:t>Provide a written narrative for each element of the school profile, as indicated</w:t>
      </w:r>
      <w:r w:rsidR="00A66C0A" w:rsidRPr="00B32168">
        <w:rPr>
          <w:rFonts w:eastAsia="Myriad Pro" w:cs="Myriad Pro"/>
        </w:rPr>
        <w:t>.</w:t>
      </w:r>
    </w:p>
    <w:p w:rsidR="008B587A" w:rsidRDefault="008B587A" w:rsidP="008B587A">
      <w:pPr>
        <w:spacing w:after="0" w:line="240" w:lineRule="exact"/>
        <w:ind w:right="1600"/>
        <w:rPr>
          <w:rFonts w:eastAsia="Myriad Pro" w:cs="Myriad Pro"/>
        </w:rPr>
      </w:pPr>
    </w:p>
    <w:p w:rsidR="008B587A" w:rsidRPr="008B587A" w:rsidRDefault="008B587A" w:rsidP="008F7993">
      <w:pPr>
        <w:pStyle w:val="ListParagraph"/>
        <w:numPr>
          <w:ilvl w:val="0"/>
          <w:numId w:val="4"/>
        </w:numPr>
        <w:spacing w:after="0" w:line="240" w:lineRule="exact"/>
        <w:ind w:left="720" w:right="1600"/>
        <w:rPr>
          <w:rFonts w:eastAsia="Myriad Pro" w:cs="Myriad Pro"/>
        </w:rPr>
      </w:pPr>
      <w:r>
        <w:rPr>
          <w:rFonts w:eastAsia="Myriad Pro" w:cs="Myriad Pro"/>
        </w:rPr>
        <w:t>Summarize the history of the school</w:t>
      </w:r>
    </w:p>
    <w:p w:rsidR="00E96306" w:rsidRPr="00B32168" w:rsidRDefault="00B32168">
      <w:pPr>
        <w:spacing w:after="0"/>
        <w:jc w:val="center"/>
      </w:pPr>
      <w:r w:rsidRPr="00B32168"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3F85A417" wp14:editId="48870688">
                <wp:simplePos x="0" y="0"/>
                <wp:positionH relativeFrom="column">
                  <wp:posOffset>-332179</wp:posOffset>
                </wp:positionH>
                <wp:positionV relativeFrom="paragraph">
                  <wp:posOffset>134957</wp:posOffset>
                </wp:positionV>
                <wp:extent cx="6092456" cy="2719449"/>
                <wp:effectExtent l="0" t="0" r="22860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456" cy="2719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168" w:rsidRDefault="00B32168" w:rsidP="00B32168">
                            <w:pPr>
                              <w:spacing w:line="240" w:lineRule="auto"/>
                            </w:pPr>
                            <w:r>
                              <w:t xml:space="preserve"> </w:t>
                            </w:r>
                          </w:p>
                          <w:p w:rsidR="00B32168" w:rsidRDefault="00B32168" w:rsidP="00B32168">
                            <w:pPr>
                              <w:spacing w:line="240" w:lineRule="auto"/>
                            </w:pPr>
                          </w:p>
                          <w:p w:rsidR="00B32168" w:rsidRDefault="00B32168" w:rsidP="00B32168">
                            <w:pPr>
                              <w:spacing w:line="240" w:lineRule="auto"/>
                            </w:pPr>
                          </w:p>
                          <w:p w:rsidR="00B32168" w:rsidRDefault="00B32168" w:rsidP="00B32168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5A417" id="_x0000_s1027" type="#_x0000_t202" style="position:absolute;left:0;text-align:left;margin-left:-26.15pt;margin-top:10.65pt;width:479.7pt;height:214.1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">
                <v:textbox>
                  <w:txbxContent>
                    <w:p w:rsidR="00B32168" w:rsidRDefault="00B32168" w:rsidP="00B32168">
                      <w:pPr>
                        <w:spacing w:line="240" w:lineRule="auto"/>
                      </w:pPr>
                      <w:r>
                        <w:t xml:space="preserve"> </w:t>
                      </w:r>
                    </w:p>
                    <w:p w:rsidR="00B32168" w:rsidRDefault="00B32168" w:rsidP="00B32168">
                      <w:pPr>
                        <w:spacing w:line="240" w:lineRule="auto"/>
                      </w:pPr>
                    </w:p>
                    <w:p w:rsidR="00B32168" w:rsidRDefault="00B32168" w:rsidP="00B32168">
                      <w:pPr>
                        <w:spacing w:line="240" w:lineRule="auto"/>
                      </w:pPr>
                    </w:p>
                    <w:p w:rsidR="00B32168" w:rsidRDefault="00B32168" w:rsidP="00B32168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E96306" w:rsidRPr="00B32168" w:rsidRDefault="00E96306" w:rsidP="00E96306"/>
    <w:p w:rsidR="00E96306" w:rsidRPr="00B32168" w:rsidRDefault="00E96306" w:rsidP="00E96306"/>
    <w:p w:rsidR="00E96306" w:rsidRPr="00B32168" w:rsidRDefault="00E96306" w:rsidP="00E96306"/>
    <w:p w:rsidR="00E96306" w:rsidRPr="00B32168" w:rsidRDefault="00E96306" w:rsidP="00E96306"/>
    <w:p w:rsidR="00E96306" w:rsidRPr="00B32168" w:rsidRDefault="00E96306" w:rsidP="00E96306"/>
    <w:p w:rsidR="00E96306" w:rsidRPr="00B32168" w:rsidRDefault="00E96306" w:rsidP="00E96306"/>
    <w:p w:rsidR="00E96306" w:rsidRPr="00B32168" w:rsidRDefault="00E96306" w:rsidP="00E96306"/>
    <w:p w:rsidR="00E96306" w:rsidRDefault="00E96306" w:rsidP="00E96306"/>
    <w:p w:rsidR="008B587A" w:rsidRDefault="008B587A" w:rsidP="00E96306"/>
    <w:p w:rsidR="008B587A" w:rsidRDefault="008B587A" w:rsidP="00E96306">
      <w:r>
        <w:t xml:space="preserve">ii.  </w:t>
      </w:r>
      <w:r>
        <w:tab/>
        <w:t>Describe the student and community demographics</w:t>
      </w:r>
      <w:r w:rsidRPr="00B32168"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75B94242" wp14:editId="5F2FCE4B">
                <wp:simplePos x="0" y="0"/>
                <wp:positionH relativeFrom="margin">
                  <wp:align>center</wp:align>
                </wp:positionH>
                <wp:positionV relativeFrom="paragraph">
                  <wp:posOffset>297683</wp:posOffset>
                </wp:positionV>
                <wp:extent cx="6092456" cy="4690754"/>
                <wp:effectExtent l="0" t="0" r="22860" b="146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456" cy="4690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87A" w:rsidRDefault="008B587A" w:rsidP="008B587A">
                            <w:pPr>
                              <w:spacing w:line="240" w:lineRule="auto"/>
                            </w:pPr>
                            <w:r>
                              <w:t xml:space="preserve"> </w:t>
                            </w:r>
                          </w:p>
                          <w:p w:rsidR="008B587A" w:rsidRDefault="008B587A" w:rsidP="008B587A">
                            <w:pPr>
                              <w:spacing w:line="240" w:lineRule="auto"/>
                            </w:pPr>
                          </w:p>
                          <w:p w:rsidR="008B587A" w:rsidRDefault="008B587A" w:rsidP="008B587A">
                            <w:pPr>
                              <w:spacing w:line="240" w:lineRule="auto"/>
                            </w:pPr>
                          </w:p>
                          <w:p w:rsidR="008B587A" w:rsidRDefault="008B587A" w:rsidP="008B587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94242" id="_x0000_s1028" type="#_x0000_t202" style="position:absolute;margin-left:0;margin-top:23.45pt;width:479.7pt;height:369.35pt;z-index:2516689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">
                <v:textbox>
                  <w:txbxContent>
                    <w:p w:rsidR="008B587A" w:rsidRDefault="008B587A" w:rsidP="008B587A">
                      <w:pPr>
                        <w:spacing w:line="240" w:lineRule="auto"/>
                      </w:pPr>
                      <w:r>
                        <w:t xml:space="preserve"> </w:t>
                      </w:r>
                    </w:p>
                    <w:p w:rsidR="008B587A" w:rsidRDefault="008B587A" w:rsidP="008B587A">
                      <w:pPr>
                        <w:spacing w:line="240" w:lineRule="auto"/>
                      </w:pPr>
                    </w:p>
                    <w:p w:rsidR="008B587A" w:rsidRDefault="008B587A" w:rsidP="008B587A">
                      <w:pPr>
                        <w:spacing w:line="240" w:lineRule="auto"/>
                      </w:pPr>
                    </w:p>
                    <w:p w:rsidR="008B587A" w:rsidRDefault="008B587A" w:rsidP="008B587A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587A" w:rsidRDefault="008B587A" w:rsidP="00E96306"/>
    <w:p w:rsidR="008B587A" w:rsidRDefault="008B587A" w:rsidP="00E96306"/>
    <w:p w:rsidR="008B587A" w:rsidRDefault="008B587A" w:rsidP="00E96306"/>
    <w:p w:rsidR="008B587A" w:rsidRDefault="008B587A" w:rsidP="00E96306"/>
    <w:p w:rsidR="008B587A" w:rsidRDefault="008B587A" w:rsidP="00E96306"/>
    <w:p w:rsidR="008B587A" w:rsidRDefault="008B587A" w:rsidP="00E96306"/>
    <w:p w:rsidR="008B587A" w:rsidRDefault="008B587A" w:rsidP="00E96306"/>
    <w:p w:rsidR="008B587A" w:rsidRDefault="008B587A" w:rsidP="00E96306"/>
    <w:p w:rsidR="008B587A" w:rsidRDefault="008B587A" w:rsidP="00E96306"/>
    <w:p w:rsidR="008B587A" w:rsidRDefault="008B587A" w:rsidP="00E96306"/>
    <w:p w:rsidR="008B587A" w:rsidRDefault="008B587A" w:rsidP="00E96306"/>
    <w:p w:rsidR="008B587A" w:rsidRDefault="008B587A" w:rsidP="00E96306"/>
    <w:p w:rsidR="008B587A" w:rsidRDefault="008B587A" w:rsidP="00E96306"/>
    <w:p w:rsidR="008B587A" w:rsidRDefault="008B587A" w:rsidP="00E96306"/>
    <w:p w:rsidR="008B587A" w:rsidRDefault="008B587A" w:rsidP="00E96306"/>
    <w:p w:rsidR="008B587A" w:rsidRDefault="008B587A" w:rsidP="00E96306"/>
    <w:p w:rsidR="008B587A" w:rsidRPr="00B32168" w:rsidRDefault="008B587A" w:rsidP="008B587A">
      <w:pPr>
        <w:spacing w:before="53" w:after="0" w:line="240" w:lineRule="auto"/>
        <w:ind w:left="2700" w:right="2863"/>
        <w:jc w:val="center"/>
        <w:rPr>
          <w:rFonts w:ascii="Myriad Pro" w:eastAsia="Myriad Pro" w:hAnsi="Myriad Pro" w:cs="Myriad Pro"/>
          <w:sz w:val="28"/>
          <w:szCs w:val="28"/>
        </w:rPr>
      </w:pPr>
      <w:r>
        <w:rPr>
          <w:rFonts w:ascii="Myriad Pro" w:eastAsia="Myriad Pro" w:hAnsi="Myriad Pro" w:cs="Myriad Pro"/>
          <w:b/>
          <w:bCs/>
          <w:spacing w:val="1"/>
          <w:sz w:val="28"/>
          <w:szCs w:val="28"/>
        </w:rPr>
        <w:lastRenderedPageBreak/>
        <w:t>School Profile</w:t>
      </w:r>
    </w:p>
    <w:p w:rsidR="008B587A" w:rsidRDefault="008B587A" w:rsidP="008B587A">
      <w:pPr>
        <w:spacing w:after="0" w:line="240" w:lineRule="exact"/>
        <w:ind w:right="-20"/>
        <w:jc w:val="center"/>
        <w:rPr>
          <w:rFonts w:eastAsia="Myriad Pro" w:cs="Myriad Pro"/>
        </w:rPr>
      </w:pPr>
      <w:r>
        <w:rPr>
          <w:rFonts w:eastAsia="Myriad Pro" w:cs="Myriad Pro"/>
        </w:rPr>
        <w:t>(</w:t>
      </w:r>
      <w:proofErr w:type="gramStart"/>
      <w:r>
        <w:rPr>
          <w:rFonts w:eastAsia="Myriad Pro" w:cs="Myriad Pro"/>
        </w:rPr>
        <w:t>continued</w:t>
      </w:r>
      <w:proofErr w:type="gramEnd"/>
      <w:r>
        <w:rPr>
          <w:rFonts w:eastAsia="Myriad Pro" w:cs="Myriad Pro"/>
        </w:rPr>
        <w:t>)</w:t>
      </w:r>
    </w:p>
    <w:p w:rsidR="008B587A" w:rsidRDefault="008B587A" w:rsidP="00B2609E">
      <w:pPr>
        <w:spacing w:after="0" w:line="240" w:lineRule="exact"/>
        <w:ind w:right="1600"/>
        <w:rPr>
          <w:rFonts w:eastAsia="Myriad Pro" w:cs="Myriad Pro"/>
        </w:rPr>
      </w:pPr>
    </w:p>
    <w:p w:rsidR="00B2609E" w:rsidRPr="00B2609E" w:rsidRDefault="00B2609E" w:rsidP="00B2609E">
      <w:pPr>
        <w:spacing w:after="0" w:line="240" w:lineRule="exact"/>
        <w:ind w:right="1600"/>
        <w:rPr>
          <w:rFonts w:eastAsia="Myriad Pro" w:cs="Myriad Pro"/>
        </w:rPr>
      </w:pPr>
      <w:r>
        <w:rPr>
          <w:rFonts w:eastAsia="Myriad Pro" w:cs="Myriad Pro"/>
        </w:rPr>
        <w:t xml:space="preserve">iii. </w:t>
      </w:r>
      <w:r>
        <w:rPr>
          <w:rFonts w:eastAsia="Myriad Pro" w:cs="Myriad Pro"/>
        </w:rPr>
        <w:tab/>
        <w:t>Provide an overview of the school’s programs, facilities, and services</w:t>
      </w:r>
    </w:p>
    <w:p w:rsidR="008B587A" w:rsidRPr="00B32168" w:rsidRDefault="008B587A" w:rsidP="008B587A">
      <w:pPr>
        <w:spacing w:after="0"/>
        <w:jc w:val="center"/>
      </w:pPr>
      <w:r w:rsidRPr="00B32168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0F98B037" wp14:editId="6FACD8D6">
                <wp:simplePos x="0" y="0"/>
                <wp:positionH relativeFrom="column">
                  <wp:posOffset>-326656</wp:posOffset>
                </wp:positionH>
                <wp:positionV relativeFrom="paragraph">
                  <wp:posOffset>139331</wp:posOffset>
                </wp:positionV>
                <wp:extent cx="6092456" cy="8250865"/>
                <wp:effectExtent l="0" t="0" r="22860" b="171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456" cy="825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87A" w:rsidRDefault="008B587A" w:rsidP="008B587A">
                            <w:pPr>
                              <w:spacing w:line="240" w:lineRule="auto"/>
                            </w:pPr>
                            <w:r>
                              <w:t xml:space="preserve"> </w:t>
                            </w:r>
                          </w:p>
                          <w:p w:rsidR="008B587A" w:rsidRDefault="008B587A" w:rsidP="008B587A">
                            <w:pPr>
                              <w:spacing w:line="240" w:lineRule="auto"/>
                            </w:pPr>
                          </w:p>
                          <w:p w:rsidR="008B587A" w:rsidRDefault="008B587A" w:rsidP="008B587A">
                            <w:pPr>
                              <w:spacing w:line="240" w:lineRule="auto"/>
                            </w:pPr>
                          </w:p>
                          <w:p w:rsidR="008B587A" w:rsidRDefault="008B587A" w:rsidP="008B587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8B037" id="_x0000_s1029" type="#_x0000_t202" style="position:absolute;left:0;text-align:left;margin-left:-25.7pt;margin-top:10.95pt;width:479.7pt;height:649.6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">
                <v:textbox>
                  <w:txbxContent>
                    <w:p w:rsidR="008B587A" w:rsidRDefault="008B587A" w:rsidP="008B587A">
                      <w:pPr>
                        <w:spacing w:line="240" w:lineRule="auto"/>
                      </w:pPr>
                      <w:r>
                        <w:t xml:space="preserve"> </w:t>
                      </w:r>
                    </w:p>
                    <w:p w:rsidR="008B587A" w:rsidRDefault="008B587A" w:rsidP="008B587A">
                      <w:pPr>
                        <w:spacing w:line="240" w:lineRule="auto"/>
                      </w:pPr>
                    </w:p>
                    <w:p w:rsidR="008B587A" w:rsidRDefault="008B587A" w:rsidP="008B587A">
                      <w:pPr>
                        <w:spacing w:line="240" w:lineRule="auto"/>
                      </w:pPr>
                    </w:p>
                    <w:p w:rsidR="008B587A" w:rsidRDefault="008B587A" w:rsidP="008B587A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8B587A" w:rsidRPr="00B32168" w:rsidRDefault="008B587A" w:rsidP="008B587A"/>
    <w:p w:rsidR="008B587A" w:rsidRPr="00B32168" w:rsidRDefault="008B587A" w:rsidP="008B587A"/>
    <w:p w:rsidR="008B587A" w:rsidRPr="00B32168" w:rsidRDefault="008B587A" w:rsidP="008B587A"/>
    <w:p w:rsidR="008B587A" w:rsidRPr="00B32168" w:rsidRDefault="008B587A" w:rsidP="008B587A"/>
    <w:p w:rsidR="008B587A" w:rsidRPr="00B32168" w:rsidRDefault="008B587A" w:rsidP="008B587A"/>
    <w:p w:rsidR="008B587A" w:rsidRPr="00B32168" w:rsidRDefault="008B587A" w:rsidP="008B587A"/>
    <w:p w:rsidR="008B587A" w:rsidRPr="00B32168" w:rsidRDefault="008B587A" w:rsidP="008B587A"/>
    <w:p w:rsidR="008B587A" w:rsidRPr="00B32168" w:rsidRDefault="008B587A" w:rsidP="008B587A"/>
    <w:p w:rsidR="008B587A" w:rsidRPr="00B32168" w:rsidRDefault="008B587A" w:rsidP="008B587A">
      <w:pPr>
        <w:tabs>
          <w:tab w:val="center" w:pos="4400"/>
        </w:tabs>
        <w:sectPr w:rsidR="008B587A" w:rsidRPr="00B32168">
          <w:footerReference w:type="default" r:id="rId10"/>
          <w:pgSz w:w="12240" w:h="15840"/>
          <w:pgMar w:top="600" w:right="1720" w:bottom="720" w:left="1720" w:header="0" w:footer="523" w:gutter="0"/>
          <w:pgNumType w:start="2"/>
          <w:cols w:space="720"/>
        </w:sectPr>
      </w:pPr>
      <w:r w:rsidRPr="00B32168">
        <w:tab/>
      </w:r>
    </w:p>
    <w:p w:rsidR="008B587A" w:rsidRPr="00B32168" w:rsidRDefault="008B587A" w:rsidP="00E96306"/>
    <w:p w:rsidR="00B2609E" w:rsidRPr="00B32168" w:rsidRDefault="00E96306" w:rsidP="00B2609E">
      <w:pPr>
        <w:spacing w:before="53" w:after="0" w:line="240" w:lineRule="auto"/>
        <w:ind w:left="2700" w:right="2863"/>
        <w:jc w:val="center"/>
        <w:rPr>
          <w:rFonts w:ascii="Myriad Pro" w:eastAsia="Myriad Pro" w:hAnsi="Myriad Pro" w:cs="Myriad Pro"/>
          <w:sz w:val="28"/>
          <w:szCs w:val="28"/>
        </w:rPr>
      </w:pPr>
      <w:r w:rsidRPr="00B32168">
        <w:tab/>
      </w:r>
      <w:r w:rsidR="00B2609E">
        <w:rPr>
          <w:rFonts w:ascii="Myriad Pro" w:eastAsia="Myriad Pro" w:hAnsi="Myriad Pro" w:cs="Myriad Pro"/>
          <w:b/>
          <w:bCs/>
          <w:spacing w:val="1"/>
          <w:sz w:val="28"/>
          <w:szCs w:val="28"/>
        </w:rPr>
        <w:t>School Profile</w:t>
      </w:r>
    </w:p>
    <w:p w:rsidR="00B2609E" w:rsidRDefault="00B2609E" w:rsidP="00B2609E">
      <w:pPr>
        <w:spacing w:after="0" w:line="240" w:lineRule="exact"/>
        <w:ind w:right="-20"/>
        <w:jc w:val="center"/>
        <w:rPr>
          <w:rFonts w:eastAsia="Myriad Pro" w:cs="Myriad Pro"/>
        </w:rPr>
      </w:pPr>
      <w:r>
        <w:rPr>
          <w:rFonts w:eastAsia="Myriad Pro" w:cs="Myriad Pro"/>
        </w:rPr>
        <w:t>(</w:t>
      </w:r>
      <w:proofErr w:type="gramStart"/>
      <w:r>
        <w:rPr>
          <w:rFonts w:eastAsia="Myriad Pro" w:cs="Myriad Pro"/>
        </w:rPr>
        <w:t>continue</w:t>
      </w:r>
      <w:r>
        <w:rPr>
          <w:rFonts w:eastAsia="Myriad Pro" w:cs="Myriad Pro"/>
        </w:rPr>
        <w:t>d</w:t>
      </w:r>
      <w:proofErr w:type="gramEnd"/>
      <w:r>
        <w:rPr>
          <w:rFonts w:eastAsia="Myriad Pro" w:cs="Myriad Pro"/>
        </w:rPr>
        <w:t>)</w:t>
      </w:r>
    </w:p>
    <w:p w:rsidR="00B2609E" w:rsidRDefault="00B2609E" w:rsidP="00B2609E">
      <w:pPr>
        <w:spacing w:after="0" w:line="240" w:lineRule="exact"/>
        <w:ind w:right="1600"/>
        <w:rPr>
          <w:rFonts w:eastAsia="Myriad Pro" w:cs="Myriad Pro"/>
        </w:rPr>
      </w:pPr>
    </w:p>
    <w:p w:rsidR="00B2609E" w:rsidRPr="00B2609E" w:rsidRDefault="00B2609E" w:rsidP="00B2609E">
      <w:pPr>
        <w:pStyle w:val="ListParagraph"/>
        <w:numPr>
          <w:ilvl w:val="0"/>
          <w:numId w:val="8"/>
        </w:numPr>
        <w:spacing w:after="0" w:line="240" w:lineRule="exact"/>
        <w:ind w:right="1600"/>
        <w:rPr>
          <w:rFonts w:eastAsia="Myriad Pro" w:cs="Myriad Pro"/>
        </w:rPr>
      </w:pPr>
      <w:r>
        <w:rPr>
          <w:rFonts w:eastAsia="Myriad Pro" w:cs="Myriad Pro"/>
        </w:rPr>
        <w:t>Profile the school faculty and their qualifications</w:t>
      </w:r>
    </w:p>
    <w:p w:rsidR="00B2609E" w:rsidRPr="00B32168" w:rsidRDefault="00B2609E" w:rsidP="00B2609E">
      <w:pPr>
        <w:spacing w:after="0"/>
        <w:jc w:val="center"/>
      </w:pPr>
      <w:r w:rsidRPr="00B32168"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5122AB9" wp14:editId="64FDCD67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6092456" cy="3695700"/>
                <wp:effectExtent l="0" t="0" r="2286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456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09E" w:rsidRDefault="00B2609E" w:rsidP="00B2609E">
                            <w:pPr>
                              <w:spacing w:line="240" w:lineRule="auto"/>
                            </w:pPr>
                            <w:r>
                              <w:t xml:space="preserve"> </w:t>
                            </w:r>
                          </w:p>
                          <w:p w:rsidR="00B2609E" w:rsidRDefault="00B2609E" w:rsidP="00B2609E">
                            <w:pPr>
                              <w:spacing w:line="240" w:lineRule="auto"/>
                            </w:pPr>
                          </w:p>
                          <w:p w:rsidR="00B2609E" w:rsidRDefault="00B2609E" w:rsidP="00B2609E">
                            <w:pPr>
                              <w:spacing w:line="240" w:lineRule="auto"/>
                            </w:pPr>
                          </w:p>
                          <w:p w:rsidR="00B2609E" w:rsidRDefault="00B2609E" w:rsidP="00B2609E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22AB9" id="_x0000_s1030" type="#_x0000_t202" style="position:absolute;left:0;text-align:left;margin-left:428.5pt;margin-top:10.45pt;width:479.7pt;height:291pt;z-index:2516710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wHKAIAAEw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">
                <v:textbox>
                  <w:txbxContent>
                    <w:p w:rsidR="00B2609E" w:rsidRDefault="00B2609E" w:rsidP="00B2609E">
                      <w:pPr>
                        <w:spacing w:line="240" w:lineRule="auto"/>
                      </w:pPr>
                      <w:r>
                        <w:t xml:space="preserve"> </w:t>
                      </w:r>
                    </w:p>
                    <w:p w:rsidR="00B2609E" w:rsidRDefault="00B2609E" w:rsidP="00B2609E">
                      <w:pPr>
                        <w:spacing w:line="240" w:lineRule="auto"/>
                      </w:pPr>
                    </w:p>
                    <w:p w:rsidR="00B2609E" w:rsidRDefault="00B2609E" w:rsidP="00B2609E">
                      <w:pPr>
                        <w:spacing w:line="240" w:lineRule="auto"/>
                      </w:pPr>
                    </w:p>
                    <w:p w:rsidR="00B2609E" w:rsidRDefault="00B2609E" w:rsidP="00B2609E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609E" w:rsidRPr="00B32168" w:rsidRDefault="00B2609E" w:rsidP="00B2609E"/>
    <w:p w:rsidR="00B2609E" w:rsidRPr="00B32168" w:rsidRDefault="00B2609E" w:rsidP="00B2609E"/>
    <w:p w:rsidR="00B2609E" w:rsidRPr="00B32168" w:rsidRDefault="00B2609E" w:rsidP="00B2609E"/>
    <w:p w:rsidR="00B2609E" w:rsidRPr="00B32168" w:rsidRDefault="00B2609E" w:rsidP="00B2609E"/>
    <w:p w:rsidR="00B2609E" w:rsidRPr="00B32168" w:rsidRDefault="00B2609E" w:rsidP="00B2609E"/>
    <w:p w:rsidR="00B2609E" w:rsidRPr="00B32168" w:rsidRDefault="00B2609E" w:rsidP="00B2609E"/>
    <w:p w:rsidR="00B2609E" w:rsidRPr="00B32168" w:rsidRDefault="00B2609E" w:rsidP="00B2609E"/>
    <w:p w:rsidR="00B2609E" w:rsidRDefault="00B2609E" w:rsidP="00B2609E"/>
    <w:p w:rsidR="00B2609E" w:rsidRDefault="00B2609E" w:rsidP="00B2609E"/>
    <w:p w:rsidR="00B2609E" w:rsidRDefault="00B2609E" w:rsidP="00B2609E"/>
    <w:p w:rsidR="00B2609E" w:rsidRDefault="00B2609E" w:rsidP="00B2609E"/>
    <w:p w:rsidR="008F7993" w:rsidRDefault="008F7993" w:rsidP="00B2609E"/>
    <w:p w:rsidR="00B2609E" w:rsidRDefault="00B2609E" w:rsidP="00B2609E">
      <w:r w:rsidRPr="00B32168"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77BDCC38" wp14:editId="47507E73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6092456" cy="3371850"/>
                <wp:effectExtent l="0" t="0" r="2286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456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09E" w:rsidRDefault="00B2609E" w:rsidP="00B2609E">
                            <w:pPr>
                              <w:spacing w:line="240" w:lineRule="auto"/>
                            </w:pPr>
                            <w:r>
                              <w:t xml:space="preserve"> </w:t>
                            </w:r>
                          </w:p>
                          <w:p w:rsidR="00B2609E" w:rsidRDefault="00B2609E" w:rsidP="00B2609E">
                            <w:pPr>
                              <w:spacing w:line="240" w:lineRule="auto"/>
                            </w:pPr>
                          </w:p>
                          <w:p w:rsidR="00B2609E" w:rsidRDefault="00B2609E" w:rsidP="00B2609E">
                            <w:pPr>
                              <w:spacing w:line="240" w:lineRule="auto"/>
                            </w:pPr>
                          </w:p>
                          <w:p w:rsidR="00B2609E" w:rsidRDefault="00B2609E" w:rsidP="00B2609E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DCC38" id="_x0000_s1031" type="#_x0000_t202" style="position:absolute;margin-left:428.5pt;margin-top:21.15pt;width:479.7pt;height:265.5pt;z-index:2516720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+JIJwIAAEw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">
                <v:textbox>
                  <w:txbxContent>
                    <w:p w:rsidR="00B2609E" w:rsidRDefault="00B2609E" w:rsidP="00B2609E">
                      <w:pPr>
                        <w:spacing w:line="240" w:lineRule="auto"/>
                      </w:pPr>
                      <w:r>
                        <w:t xml:space="preserve"> </w:t>
                      </w:r>
                    </w:p>
                    <w:p w:rsidR="00B2609E" w:rsidRDefault="00B2609E" w:rsidP="00B2609E">
                      <w:pPr>
                        <w:spacing w:line="240" w:lineRule="auto"/>
                      </w:pPr>
                    </w:p>
                    <w:p w:rsidR="00B2609E" w:rsidRDefault="00B2609E" w:rsidP="00B2609E">
                      <w:pPr>
                        <w:spacing w:line="240" w:lineRule="auto"/>
                      </w:pPr>
                    </w:p>
                    <w:p w:rsidR="00B2609E" w:rsidRDefault="00B2609E" w:rsidP="00B2609E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v.</w:t>
      </w:r>
      <w:r>
        <w:t xml:space="preserve">  </w:t>
      </w:r>
      <w:r>
        <w:tab/>
      </w:r>
      <w:r>
        <w:t>Identify significant challenges the school faces in the accreditation process</w:t>
      </w:r>
    </w:p>
    <w:p w:rsidR="00B2609E" w:rsidRDefault="00B2609E" w:rsidP="00B2609E"/>
    <w:p w:rsidR="00B2609E" w:rsidRDefault="00B2609E" w:rsidP="00B2609E"/>
    <w:p w:rsidR="00B2609E" w:rsidRDefault="00B2609E" w:rsidP="00B2609E"/>
    <w:p w:rsidR="00B2609E" w:rsidRDefault="00B2609E" w:rsidP="00B2609E"/>
    <w:p w:rsidR="00B2609E" w:rsidRDefault="00B2609E" w:rsidP="00B2609E"/>
    <w:p w:rsidR="00B2609E" w:rsidRDefault="00B2609E" w:rsidP="00B2609E"/>
    <w:p w:rsidR="00B2609E" w:rsidRDefault="00B2609E" w:rsidP="00B2609E"/>
    <w:p w:rsidR="00B2609E" w:rsidRDefault="00B2609E" w:rsidP="00B2609E"/>
    <w:p w:rsidR="00B2609E" w:rsidRDefault="00B2609E" w:rsidP="00B2609E"/>
    <w:p w:rsidR="00B2609E" w:rsidRDefault="00B2609E" w:rsidP="00B2609E"/>
    <w:p w:rsidR="00B2609E" w:rsidRDefault="00B2609E" w:rsidP="00B2609E"/>
    <w:p w:rsidR="005A49FC" w:rsidRPr="00B32168" w:rsidRDefault="00A66C0A" w:rsidP="0095310C">
      <w:pPr>
        <w:spacing w:before="53" w:after="0" w:line="240" w:lineRule="auto"/>
        <w:ind w:left="3690" w:right="3330"/>
        <w:jc w:val="center"/>
        <w:rPr>
          <w:rFonts w:ascii="Myriad Pro" w:eastAsia="Myriad Pro" w:hAnsi="Myriad Pro" w:cs="Myriad Pro"/>
          <w:b/>
          <w:bCs/>
          <w:sz w:val="28"/>
          <w:szCs w:val="28"/>
        </w:rPr>
      </w:pPr>
      <w:bookmarkStart w:id="0" w:name="_GoBack"/>
      <w:bookmarkEnd w:id="0"/>
      <w:r w:rsidRPr="00B32168">
        <w:rPr>
          <w:rFonts w:ascii="Myriad Pro" w:eastAsia="Myriad Pro" w:hAnsi="Myriad Pro" w:cs="Myriad Pro"/>
          <w:b/>
          <w:bCs/>
          <w:spacing w:val="2"/>
          <w:sz w:val="28"/>
          <w:szCs w:val="28"/>
        </w:rPr>
        <w:lastRenderedPageBreak/>
        <w:t>S</w:t>
      </w:r>
      <w:r w:rsidR="0095310C" w:rsidRPr="00B32168">
        <w:rPr>
          <w:rFonts w:ascii="Myriad Pro" w:eastAsia="Myriad Pro" w:hAnsi="Myriad Pro" w:cs="Myriad Pro"/>
          <w:b/>
          <w:bCs/>
          <w:sz w:val="28"/>
          <w:szCs w:val="28"/>
        </w:rPr>
        <w:t xml:space="preserve">ignificant Changes </w:t>
      </w:r>
    </w:p>
    <w:p w:rsidR="0095310C" w:rsidRPr="00B32168" w:rsidRDefault="0095310C" w:rsidP="0095310C">
      <w:pPr>
        <w:spacing w:before="53" w:after="0" w:line="240" w:lineRule="auto"/>
        <w:ind w:left="3690" w:right="3330"/>
        <w:jc w:val="center"/>
        <w:rPr>
          <w:rFonts w:ascii="Myriad Pro" w:eastAsia="Myriad Pro" w:hAnsi="Myriad Pro" w:cs="Myriad Pro"/>
          <w:sz w:val="28"/>
          <w:szCs w:val="28"/>
        </w:rPr>
      </w:pPr>
    </w:p>
    <w:p w:rsidR="0095310C" w:rsidRPr="00B32168" w:rsidRDefault="0095310C" w:rsidP="006578F2">
      <w:pPr>
        <w:autoSpaceDE w:val="0"/>
        <w:autoSpaceDN w:val="0"/>
        <w:adjustRightInd w:val="0"/>
        <w:spacing w:after="0" w:line="240" w:lineRule="auto"/>
        <w:ind w:left="450"/>
        <w:rPr>
          <w:rFonts w:cs="AGaramondPro-Regular"/>
        </w:rPr>
      </w:pPr>
      <w:r w:rsidRPr="00B32168">
        <w:rPr>
          <w:rFonts w:cs="AGaramondPro-Regular"/>
        </w:rPr>
        <w:t>Identify any major changes in the school since the last accreditation visit that relate to the st</w:t>
      </w:r>
      <w:r w:rsidR="00816949" w:rsidRPr="00B32168">
        <w:rPr>
          <w:rFonts w:cs="AGaramondPro-Regular"/>
        </w:rPr>
        <w:t>andards of accreditation. Provide</w:t>
      </w:r>
      <w:r w:rsidRPr="00B32168">
        <w:rPr>
          <w:rFonts w:cs="AGaramondPro-Regular"/>
        </w:rPr>
        <w:t xml:space="preserve"> </w:t>
      </w:r>
      <w:r w:rsidRPr="00B32168">
        <w:rPr>
          <w:rFonts w:cs="AGaramondPro-Italic"/>
          <w:i/>
          <w:iCs/>
        </w:rPr>
        <w:t xml:space="preserve">one or two concise paragraphs </w:t>
      </w:r>
      <w:r w:rsidRPr="00B32168">
        <w:rPr>
          <w:rFonts w:cs="AGaramondPro-Regular"/>
        </w:rPr>
        <w:t>describing each change, and identifying the impact of the change on the school’s compliance with the standards of accreditation.</w:t>
      </w:r>
    </w:p>
    <w:p w:rsidR="005A49FC" w:rsidRPr="00B32168" w:rsidRDefault="00B32168" w:rsidP="0095310C">
      <w:pPr>
        <w:spacing w:before="89" w:after="0" w:line="240" w:lineRule="auto"/>
        <w:ind w:left="734" w:right="634"/>
        <w:jc w:val="center"/>
        <w:rPr>
          <w:sz w:val="20"/>
          <w:szCs w:val="20"/>
        </w:rPr>
      </w:pPr>
      <w:r w:rsidRPr="00B32168"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2D4EB159" wp14:editId="139D2EEF">
                <wp:simplePos x="0" y="0"/>
                <wp:positionH relativeFrom="column">
                  <wp:posOffset>330200</wp:posOffset>
                </wp:positionH>
                <wp:positionV relativeFrom="paragraph">
                  <wp:posOffset>186691</wp:posOffset>
                </wp:positionV>
                <wp:extent cx="6153150" cy="7124700"/>
                <wp:effectExtent l="0" t="0" r="19050" b="1905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712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168" w:rsidRDefault="00B32168" w:rsidP="00B32168">
                            <w:pPr>
                              <w:spacing w:line="240" w:lineRule="auto"/>
                            </w:pPr>
                            <w:r>
                              <w:t xml:space="preserve"> </w:t>
                            </w:r>
                          </w:p>
                          <w:p w:rsidR="00B32168" w:rsidRDefault="00B32168" w:rsidP="00B32168">
                            <w:pPr>
                              <w:spacing w:line="240" w:lineRule="auto"/>
                            </w:pPr>
                          </w:p>
                          <w:p w:rsidR="00B32168" w:rsidRDefault="00B32168" w:rsidP="00B32168">
                            <w:pPr>
                              <w:spacing w:line="240" w:lineRule="auto"/>
                            </w:pPr>
                          </w:p>
                          <w:p w:rsidR="00B32168" w:rsidRDefault="00B32168" w:rsidP="00B32168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EB159" id="_x0000_s1032" type="#_x0000_t202" style="position:absolute;left:0;text-align:left;margin-left:26pt;margin-top:14.7pt;width:484.5pt;height:561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">
                <v:textbox>
                  <w:txbxContent>
                    <w:p w:rsidR="00B32168" w:rsidRDefault="00B32168" w:rsidP="00B32168">
                      <w:pPr>
                        <w:spacing w:line="240" w:lineRule="auto"/>
                      </w:pPr>
                      <w:r>
                        <w:t xml:space="preserve"> </w:t>
                      </w:r>
                    </w:p>
                    <w:p w:rsidR="00B32168" w:rsidRDefault="00B32168" w:rsidP="00B32168">
                      <w:pPr>
                        <w:spacing w:line="240" w:lineRule="auto"/>
                      </w:pPr>
                    </w:p>
                    <w:p w:rsidR="00B32168" w:rsidRDefault="00B32168" w:rsidP="00B32168">
                      <w:pPr>
                        <w:spacing w:line="240" w:lineRule="auto"/>
                      </w:pPr>
                    </w:p>
                    <w:p w:rsidR="00B32168" w:rsidRDefault="00B32168" w:rsidP="00B32168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A49FC" w:rsidRPr="00B32168" w:rsidRDefault="005A49FC">
      <w:pPr>
        <w:spacing w:after="0"/>
        <w:sectPr w:rsidR="005A49FC" w:rsidRPr="00B32168">
          <w:headerReference w:type="default" r:id="rId11"/>
          <w:pgSz w:w="12240" w:h="15840"/>
          <w:pgMar w:top="940" w:right="1720" w:bottom="720" w:left="620" w:header="709" w:footer="481" w:gutter="0"/>
          <w:cols w:space="720"/>
        </w:sectPr>
      </w:pPr>
    </w:p>
    <w:p w:rsidR="00B2149B" w:rsidRPr="00B32168" w:rsidRDefault="00B2149B" w:rsidP="00B2149B">
      <w:pPr>
        <w:spacing w:before="53" w:after="0" w:line="240" w:lineRule="auto"/>
        <w:ind w:left="3690" w:right="3330"/>
        <w:jc w:val="center"/>
        <w:rPr>
          <w:rFonts w:ascii="Myriad Pro" w:eastAsia="Myriad Pro" w:hAnsi="Myriad Pro" w:cs="Myriad Pro"/>
          <w:b/>
          <w:bCs/>
          <w:sz w:val="28"/>
          <w:szCs w:val="28"/>
        </w:rPr>
      </w:pPr>
      <w:r w:rsidRPr="00B32168">
        <w:rPr>
          <w:rFonts w:ascii="Myriad Pro" w:eastAsia="Myriad Pro" w:hAnsi="Myriad Pro" w:cs="Myriad Pro"/>
          <w:b/>
          <w:bCs/>
          <w:spacing w:val="2"/>
          <w:sz w:val="28"/>
          <w:szCs w:val="28"/>
        </w:rPr>
        <w:lastRenderedPageBreak/>
        <w:t>Verification of Standards</w:t>
      </w:r>
      <w:r w:rsidRPr="00B32168">
        <w:rPr>
          <w:rFonts w:ascii="Myriad Pro" w:eastAsia="Myriad Pro" w:hAnsi="Myriad Pro" w:cs="Myriad Pro"/>
          <w:b/>
          <w:bCs/>
          <w:sz w:val="28"/>
          <w:szCs w:val="28"/>
        </w:rPr>
        <w:t xml:space="preserve"> </w:t>
      </w:r>
    </w:p>
    <w:p w:rsidR="004F055B" w:rsidRPr="00B32168" w:rsidRDefault="00127483" w:rsidP="003A6103">
      <w:pPr>
        <w:autoSpaceDE w:val="0"/>
        <w:autoSpaceDN w:val="0"/>
        <w:adjustRightInd w:val="0"/>
        <w:spacing w:after="0" w:line="240" w:lineRule="auto"/>
        <w:ind w:left="180"/>
        <w:rPr>
          <w:rFonts w:cs="AGaramondPro-Regular"/>
        </w:rPr>
      </w:pPr>
      <w:r w:rsidRPr="00B32168">
        <w:rPr>
          <w:rFonts w:cs="AGaramondPro-Regular"/>
        </w:rPr>
        <w:t xml:space="preserve">1. </w:t>
      </w:r>
      <w:r w:rsidR="004F055B" w:rsidRPr="00B32168">
        <w:rPr>
          <w:rFonts w:cs="AGaramondPro-Regular"/>
        </w:rPr>
        <w:t>Engage stakeholders in assessing the school’s compliance with all standards of accreditation, and provide the following REACH documents along with this report:</w:t>
      </w:r>
    </w:p>
    <w:p w:rsidR="004F055B" w:rsidRPr="00B32168" w:rsidRDefault="004F055B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4F055B" w:rsidRPr="00B32168" w:rsidRDefault="004F055B" w:rsidP="004F05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B32168">
        <w:rPr>
          <w:rFonts w:cs="AGaramondPro-Regular"/>
        </w:rPr>
        <w:t xml:space="preserve">A completed, up-to-date REACH Standards Indicators Checklist; </w:t>
      </w:r>
    </w:p>
    <w:p w:rsidR="004F055B" w:rsidRPr="00B32168" w:rsidRDefault="004F055B" w:rsidP="004F05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B32168">
        <w:rPr>
          <w:rFonts w:cs="AGaramondPro-Regular"/>
        </w:rPr>
        <w:t xml:space="preserve">A completed School Indicator Ratings Spreadsheet; and </w:t>
      </w:r>
    </w:p>
    <w:p w:rsidR="004F055B" w:rsidRPr="00B32168" w:rsidRDefault="004F055B" w:rsidP="004F05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B32168">
        <w:rPr>
          <w:rFonts w:cs="AGaramondPro-Regular"/>
        </w:rPr>
        <w:t>A current School Certification Spreadsheet.</w:t>
      </w:r>
    </w:p>
    <w:p w:rsidR="004F055B" w:rsidRPr="00B32168" w:rsidRDefault="004F055B" w:rsidP="004F055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AGaramondPro-Regular"/>
        </w:rPr>
      </w:pPr>
    </w:p>
    <w:p w:rsidR="004F055B" w:rsidRPr="00B32168" w:rsidRDefault="004F055B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4F055B" w:rsidRPr="00B32168" w:rsidRDefault="00127483" w:rsidP="003A6103">
      <w:pPr>
        <w:autoSpaceDE w:val="0"/>
        <w:autoSpaceDN w:val="0"/>
        <w:adjustRightInd w:val="0"/>
        <w:spacing w:after="0" w:line="240" w:lineRule="auto"/>
        <w:ind w:left="270" w:right="590"/>
        <w:rPr>
          <w:rFonts w:cs="AGaramondPro-Regular"/>
        </w:rPr>
      </w:pPr>
      <w:r w:rsidRPr="00B32168">
        <w:rPr>
          <w:rFonts w:cs="AGaramondPro-Regular"/>
        </w:rPr>
        <w:t xml:space="preserve">2. </w:t>
      </w:r>
      <w:r w:rsidR="004F055B" w:rsidRPr="00B32168">
        <w:rPr>
          <w:rFonts w:cs="AGaramondPro-Regular"/>
        </w:rPr>
        <w:t xml:space="preserve">Give a written explanation below for any standard with which the school is in partial or non-compliance, with </w:t>
      </w:r>
      <w:r w:rsidR="004F055B" w:rsidRPr="00B32168">
        <w:rPr>
          <w:rFonts w:cs="AGaramondPro-Italic"/>
          <w:i/>
          <w:iCs/>
        </w:rPr>
        <w:t xml:space="preserve">one or two concise paragraphs </w:t>
      </w:r>
      <w:r w:rsidR="004F055B" w:rsidRPr="00B32168">
        <w:rPr>
          <w:rFonts w:cs="AGaramondPro-Regular"/>
        </w:rPr>
        <w:t>describing each standard.</w:t>
      </w:r>
    </w:p>
    <w:p w:rsidR="004F055B" w:rsidRPr="00B32168" w:rsidRDefault="004F055B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4F055B" w:rsidRPr="00B32168" w:rsidRDefault="004F055B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4F055B" w:rsidRPr="00B32168" w:rsidRDefault="00B32168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B32168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6F8F838C" wp14:editId="1433DE5D">
                <wp:simplePos x="0" y="0"/>
                <wp:positionH relativeFrom="margin">
                  <wp:posOffset>304800</wp:posOffset>
                </wp:positionH>
                <wp:positionV relativeFrom="paragraph">
                  <wp:posOffset>13970</wp:posOffset>
                </wp:positionV>
                <wp:extent cx="6153150" cy="6400800"/>
                <wp:effectExtent l="0" t="0" r="19050" b="1905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168" w:rsidRDefault="00B32168" w:rsidP="00B32168">
                            <w:pPr>
                              <w:spacing w:line="240" w:lineRule="auto"/>
                            </w:pPr>
                            <w:r>
                              <w:t xml:space="preserve"> </w:t>
                            </w:r>
                          </w:p>
                          <w:p w:rsidR="00B32168" w:rsidRDefault="00B32168" w:rsidP="00B32168">
                            <w:pPr>
                              <w:spacing w:line="240" w:lineRule="auto"/>
                            </w:pPr>
                          </w:p>
                          <w:p w:rsidR="00B32168" w:rsidRDefault="00B32168" w:rsidP="00B32168">
                            <w:pPr>
                              <w:spacing w:line="240" w:lineRule="auto"/>
                            </w:pPr>
                          </w:p>
                          <w:p w:rsidR="00B32168" w:rsidRDefault="00B32168" w:rsidP="00B32168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F838C" id="_x0000_s1033" type="#_x0000_t202" style="position:absolute;margin-left:24pt;margin-top:1.1pt;width:484.5pt;height:7in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">
                <v:textbox>
                  <w:txbxContent>
                    <w:p w:rsidR="00B32168" w:rsidRDefault="00B32168" w:rsidP="00B32168">
                      <w:pPr>
                        <w:spacing w:line="240" w:lineRule="auto"/>
                      </w:pPr>
                      <w:r>
                        <w:t xml:space="preserve"> </w:t>
                      </w:r>
                    </w:p>
                    <w:p w:rsidR="00B32168" w:rsidRDefault="00B32168" w:rsidP="00B32168">
                      <w:pPr>
                        <w:spacing w:line="240" w:lineRule="auto"/>
                      </w:pPr>
                    </w:p>
                    <w:p w:rsidR="00B32168" w:rsidRDefault="00B32168" w:rsidP="00B32168">
                      <w:pPr>
                        <w:spacing w:line="240" w:lineRule="auto"/>
                      </w:pPr>
                    </w:p>
                    <w:p w:rsidR="00B32168" w:rsidRDefault="00B32168" w:rsidP="00B32168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055B" w:rsidRPr="00B32168" w:rsidRDefault="004F055B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4F055B" w:rsidRPr="00B32168" w:rsidRDefault="004F055B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4F055B" w:rsidRPr="00B32168" w:rsidRDefault="004F055B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4F055B" w:rsidRPr="00B32168" w:rsidRDefault="004F055B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4F055B" w:rsidRPr="00B32168" w:rsidRDefault="004F055B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4F055B" w:rsidRPr="00B32168" w:rsidRDefault="004F055B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4F055B" w:rsidRPr="00B32168" w:rsidRDefault="004F055B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4F055B" w:rsidRPr="00B32168" w:rsidRDefault="004F055B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4F055B" w:rsidRPr="00B32168" w:rsidRDefault="004F055B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4F055B" w:rsidRPr="00B32168" w:rsidRDefault="004F055B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4F055B" w:rsidRPr="00B32168" w:rsidRDefault="004F055B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4F055B" w:rsidRPr="00B32168" w:rsidRDefault="004F055B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4F055B" w:rsidRPr="00B32168" w:rsidRDefault="004F055B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4F055B" w:rsidRPr="00B32168" w:rsidRDefault="004F055B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4F055B" w:rsidRPr="00B32168" w:rsidRDefault="004F055B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4F055B" w:rsidRPr="00B32168" w:rsidRDefault="004F055B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4F055B" w:rsidRPr="00B32168" w:rsidRDefault="004F055B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4F055B" w:rsidRPr="00B32168" w:rsidRDefault="004F055B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4F055B" w:rsidRPr="00B32168" w:rsidRDefault="004F055B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4F055B" w:rsidRDefault="004F055B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7B27EF" w:rsidRDefault="007B27EF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7B27EF" w:rsidRDefault="007B27EF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7B27EF" w:rsidRDefault="007B27EF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7B27EF" w:rsidRDefault="007B27EF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7B27EF" w:rsidRDefault="007B27EF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7B27EF" w:rsidRDefault="007B27EF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7B27EF" w:rsidRDefault="007B27EF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7B27EF" w:rsidRDefault="007B27EF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7B27EF" w:rsidRDefault="007B27EF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7B27EF" w:rsidRDefault="007B27EF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7B27EF" w:rsidRDefault="007B27EF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7B27EF" w:rsidRDefault="007B27EF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7B27EF" w:rsidRDefault="007B27EF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7B27EF" w:rsidRDefault="007B27EF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7B27EF" w:rsidRDefault="007B27EF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7B27EF" w:rsidRDefault="007B27EF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7B27EF" w:rsidRDefault="007B27EF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7B27EF" w:rsidRPr="00B32168" w:rsidRDefault="007B27EF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4F055B" w:rsidRPr="00B32168" w:rsidRDefault="004F055B" w:rsidP="004F055B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4F055B" w:rsidRPr="00B32168" w:rsidRDefault="00127483" w:rsidP="003A6103">
      <w:pPr>
        <w:autoSpaceDE w:val="0"/>
        <w:autoSpaceDN w:val="0"/>
        <w:adjustRightInd w:val="0"/>
        <w:spacing w:after="0" w:line="240" w:lineRule="auto"/>
        <w:ind w:left="630" w:right="410" w:hanging="90"/>
        <w:rPr>
          <w:rFonts w:cs="AGaramondPro-Regular"/>
        </w:rPr>
      </w:pPr>
      <w:r w:rsidRPr="00B32168">
        <w:rPr>
          <w:rFonts w:cs="AGaramondPro-Regular"/>
        </w:rPr>
        <w:t xml:space="preserve">3. </w:t>
      </w:r>
      <w:r w:rsidR="004F055B" w:rsidRPr="00B32168">
        <w:rPr>
          <w:rFonts w:cs="AGaramondPro-Regular"/>
        </w:rPr>
        <w:t xml:space="preserve">Provide </w:t>
      </w:r>
      <w:r w:rsidR="00950C8D" w:rsidRPr="00B32168">
        <w:rPr>
          <w:rFonts w:cs="AGaramondPro-Regular"/>
        </w:rPr>
        <w:t xml:space="preserve">below </w:t>
      </w:r>
      <w:r w:rsidR="004F055B" w:rsidRPr="00B32168">
        <w:rPr>
          <w:rFonts w:cs="AGaramondPro-Regular"/>
        </w:rPr>
        <w:t xml:space="preserve">a brief </w:t>
      </w:r>
      <w:r w:rsidR="00950C8D" w:rsidRPr="00B32168">
        <w:rPr>
          <w:rFonts w:cs="AGaramondPro-Regular"/>
        </w:rPr>
        <w:t>d</w:t>
      </w:r>
      <w:r w:rsidR="004F055B" w:rsidRPr="00B32168">
        <w:rPr>
          <w:rFonts w:cs="AGaramondPro-Regular"/>
        </w:rPr>
        <w:t>escription of how major stakeholders were involved in assessing the school’s compliance with the standards of accreditation.</w:t>
      </w:r>
    </w:p>
    <w:p w:rsidR="00B2149B" w:rsidRPr="00B32168" w:rsidRDefault="007B27EF" w:rsidP="00B2149B">
      <w:pPr>
        <w:spacing w:before="89" w:after="0" w:line="240" w:lineRule="auto"/>
        <w:ind w:left="734" w:right="634"/>
        <w:jc w:val="center"/>
        <w:rPr>
          <w:sz w:val="20"/>
          <w:szCs w:val="20"/>
        </w:rPr>
      </w:pPr>
      <w:r w:rsidRPr="00B32168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6831C467" wp14:editId="3A007A6D">
                <wp:simplePos x="0" y="0"/>
                <wp:positionH relativeFrom="margin">
                  <wp:posOffset>312683</wp:posOffset>
                </wp:positionH>
                <wp:positionV relativeFrom="paragraph">
                  <wp:posOffset>247123</wp:posOffset>
                </wp:positionV>
                <wp:extent cx="6172200" cy="4367049"/>
                <wp:effectExtent l="0" t="0" r="19050" b="14605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367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7EF" w:rsidRDefault="007B27EF" w:rsidP="007B27EF">
                            <w:pPr>
                              <w:spacing w:line="240" w:lineRule="auto"/>
                            </w:pPr>
                            <w:r>
                              <w:t xml:space="preserve"> </w:t>
                            </w:r>
                          </w:p>
                          <w:p w:rsidR="007B27EF" w:rsidRDefault="007B27EF" w:rsidP="007B27EF">
                            <w:pPr>
                              <w:spacing w:line="240" w:lineRule="auto"/>
                            </w:pPr>
                          </w:p>
                          <w:p w:rsidR="007B27EF" w:rsidRDefault="007B27EF" w:rsidP="007B27EF">
                            <w:pPr>
                              <w:spacing w:line="240" w:lineRule="auto"/>
                            </w:pPr>
                          </w:p>
                          <w:p w:rsidR="007B27EF" w:rsidRDefault="007B27EF" w:rsidP="007B27E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1C467" id="_x0000_s1034" type="#_x0000_t202" style="position:absolute;left:0;text-align:left;margin-left:24.6pt;margin-top:19.45pt;width:486pt;height:343.8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">
                <v:textbox>
                  <w:txbxContent>
                    <w:p w:rsidR="007B27EF" w:rsidRDefault="007B27EF" w:rsidP="007B27EF">
                      <w:pPr>
                        <w:spacing w:line="240" w:lineRule="auto"/>
                      </w:pPr>
                      <w:r>
                        <w:t xml:space="preserve"> </w:t>
                      </w:r>
                    </w:p>
                    <w:p w:rsidR="007B27EF" w:rsidRDefault="007B27EF" w:rsidP="007B27EF">
                      <w:pPr>
                        <w:spacing w:line="240" w:lineRule="auto"/>
                      </w:pPr>
                    </w:p>
                    <w:p w:rsidR="007B27EF" w:rsidRDefault="007B27EF" w:rsidP="007B27EF">
                      <w:pPr>
                        <w:spacing w:line="240" w:lineRule="auto"/>
                      </w:pPr>
                    </w:p>
                    <w:p w:rsidR="007B27EF" w:rsidRDefault="007B27EF" w:rsidP="007B27EF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49FC" w:rsidRPr="00B32168" w:rsidRDefault="005A49FC" w:rsidP="00B2149B">
      <w:pPr>
        <w:spacing w:before="91" w:after="0" w:line="329" w:lineRule="auto"/>
        <w:ind w:left="371" w:right="2280" w:firstLine="13"/>
        <w:sectPr w:rsidR="005A49FC" w:rsidRPr="00B32168">
          <w:headerReference w:type="default" r:id="rId12"/>
          <w:pgSz w:w="12240" w:h="15840"/>
          <w:pgMar w:top="940" w:right="700" w:bottom="720" w:left="600" w:header="709" w:footer="481" w:gutter="0"/>
          <w:cols w:space="720"/>
        </w:sectPr>
      </w:pPr>
    </w:p>
    <w:p w:rsidR="005A49FC" w:rsidRPr="00B32168" w:rsidRDefault="005A49FC">
      <w:pPr>
        <w:spacing w:after="0" w:line="200" w:lineRule="exact"/>
        <w:rPr>
          <w:sz w:val="20"/>
          <w:szCs w:val="20"/>
        </w:rPr>
      </w:pPr>
    </w:p>
    <w:p w:rsidR="00A05812" w:rsidRPr="00B32168" w:rsidRDefault="00D07868" w:rsidP="00D07868">
      <w:pPr>
        <w:tabs>
          <w:tab w:val="left" w:pos="3690"/>
        </w:tabs>
        <w:spacing w:before="53" w:after="0" w:line="240" w:lineRule="auto"/>
        <w:ind w:left="3690" w:right="2880" w:hanging="360"/>
        <w:jc w:val="center"/>
        <w:rPr>
          <w:rFonts w:ascii="Myriad Pro" w:eastAsia="Myriad Pro" w:hAnsi="Myriad Pro" w:cs="Myriad Pro"/>
          <w:b/>
          <w:bCs/>
          <w:sz w:val="28"/>
          <w:szCs w:val="28"/>
        </w:rPr>
      </w:pPr>
      <w:r>
        <w:rPr>
          <w:rFonts w:ascii="Myriad Pro" w:eastAsia="Myriad Pro" w:hAnsi="Myriad Pro" w:cs="Myriad Pro"/>
          <w:b/>
          <w:bCs/>
          <w:spacing w:val="2"/>
          <w:sz w:val="28"/>
          <w:szCs w:val="28"/>
        </w:rPr>
        <w:t>Major Recommendations</w:t>
      </w:r>
    </w:p>
    <w:p w:rsidR="00153761" w:rsidRPr="00B32168" w:rsidRDefault="00D07868" w:rsidP="003E56BE">
      <w:pPr>
        <w:spacing w:after="0"/>
        <w:ind w:left="450"/>
        <w:rPr>
          <w:rFonts w:cs="AGaramondPro-Regular"/>
        </w:rPr>
      </w:pPr>
      <w:r>
        <w:rPr>
          <w:rFonts w:cs="AGaramondPro-Regular"/>
        </w:rPr>
        <w:t xml:space="preserve">List all major recommendations from the previous team report, and provide a narrative for each describing how the recommendation has been addressed. </w:t>
      </w:r>
    </w:p>
    <w:p w:rsidR="00153761" w:rsidRPr="00B32168" w:rsidRDefault="00153761" w:rsidP="00104BA2">
      <w:pPr>
        <w:spacing w:after="0"/>
        <w:ind w:right="-270"/>
        <w:rPr>
          <w:rFonts w:cs="AGaramondPro-Regular"/>
        </w:rPr>
      </w:pPr>
    </w:p>
    <w:p w:rsidR="00153761" w:rsidRPr="00B32168" w:rsidRDefault="00153761" w:rsidP="00104BA2">
      <w:pPr>
        <w:spacing w:after="0"/>
        <w:ind w:right="-270"/>
        <w:rPr>
          <w:rFonts w:cs="AGaramondPro-Regular"/>
        </w:rPr>
      </w:pPr>
    </w:p>
    <w:p w:rsidR="005A49FC" w:rsidRPr="00B32168" w:rsidRDefault="00B32168" w:rsidP="00153761">
      <w:pPr>
        <w:spacing w:after="0"/>
        <w:ind w:right="-270"/>
        <w:rPr>
          <w:rFonts w:cs="AGaramondPro-Regular"/>
        </w:rPr>
        <w:sectPr w:rsidR="005A49FC" w:rsidRPr="00B32168">
          <w:headerReference w:type="default" r:id="rId13"/>
          <w:pgSz w:w="12240" w:h="15840"/>
          <w:pgMar w:top="940" w:right="1720" w:bottom="720" w:left="620" w:header="709" w:footer="481" w:gutter="0"/>
          <w:cols w:space="720"/>
        </w:sectPr>
      </w:pPr>
      <w:r w:rsidRPr="00B32168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7DD5D9A" wp14:editId="1FA514A4">
                <wp:simplePos x="0" y="0"/>
                <wp:positionH relativeFrom="margin">
                  <wp:posOffset>176316</wp:posOffset>
                </wp:positionH>
                <wp:positionV relativeFrom="paragraph">
                  <wp:posOffset>11298</wp:posOffset>
                </wp:positionV>
                <wp:extent cx="6400800" cy="7217229"/>
                <wp:effectExtent l="0" t="0" r="19050" b="22225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2172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168" w:rsidRDefault="00B32168" w:rsidP="00B32168">
                            <w:pPr>
                              <w:spacing w:line="240" w:lineRule="auto"/>
                            </w:pPr>
                            <w:r>
                              <w:t xml:space="preserve"> </w:t>
                            </w:r>
                          </w:p>
                          <w:p w:rsidR="00B32168" w:rsidRDefault="00B32168" w:rsidP="00B32168">
                            <w:pPr>
                              <w:spacing w:line="240" w:lineRule="auto"/>
                            </w:pPr>
                          </w:p>
                          <w:p w:rsidR="00B32168" w:rsidRDefault="00B32168" w:rsidP="00B32168">
                            <w:pPr>
                              <w:spacing w:line="240" w:lineRule="auto"/>
                            </w:pPr>
                          </w:p>
                          <w:p w:rsidR="00B32168" w:rsidRDefault="00B32168" w:rsidP="00B32168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D5D9A" id="_x0000_s1035" type="#_x0000_t202" style="position:absolute;margin-left:13.9pt;margin-top:.9pt;width:7in;height:568.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">
                <v:textbox>
                  <w:txbxContent>
                    <w:p w:rsidR="00B32168" w:rsidRDefault="00B32168" w:rsidP="00B32168">
                      <w:pPr>
                        <w:spacing w:line="240" w:lineRule="auto"/>
                      </w:pPr>
                      <w:r>
                        <w:t xml:space="preserve"> </w:t>
                      </w:r>
                    </w:p>
                    <w:p w:rsidR="00B32168" w:rsidRDefault="00B32168" w:rsidP="00B32168">
                      <w:pPr>
                        <w:spacing w:line="240" w:lineRule="auto"/>
                      </w:pPr>
                    </w:p>
                    <w:p w:rsidR="00B32168" w:rsidRDefault="00B32168" w:rsidP="00B32168">
                      <w:pPr>
                        <w:spacing w:line="240" w:lineRule="auto"/>
                      </w:pPr>
                    </w:p>
                    <w:p w:rsidR="00B32168" w:rsidRDefault="00B32168" w:rsidP="00B32168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761" w:rsidRPr="00B32168">
        <w:rPr>
          <w:rFonts w:cs="AGaramondPro-Regular"/>
        </w:rPr>
        <w:t xml:space="preserve"> </w:t>
      </w:r>
    </w:p>
    <w:p w:rsidR="005A49FC" w:rsidRPr="00B32168" w:rsidRDefault="005A49FC">
      <w:pPr>
        <w:spacing w:after="0" w:line="200" w:lineRule="exact"/>
        <w:rPr>
          <w:sz w:val="20"/>
          <w:szCs w:val="20"/>
        </w:rPr>
      </w:pPr>
    </w:p>
    <w:p w:rsidR="005A49FC" w:rsidRPr="00B32168" w:rsidRDefault="005A49FC">
      <w:pPr>
        <w:spacing w:after="0"/>
      </w:pPr>
    </w:p>
    <w:p w:rsidR="00980AFB" w:rsidRPr="00DA65FF" w:rsidRDefault="00980AFB" w:rsidP="00DA65FF">
      <w:pPr>
        <w:spacing w:after="0" w:line="200" w:lineRule="exact"/>
        <w:rPr>
          <w:sz w:val="20"/>
          <w:szCs w:val="20"/>
        </w:rPr>
      </w:pPr>
    </w:p>
    <w:p w:rsidR="00DA65FF" w:rsidRDefault="00DA65FF" w:rsidP="00DA65FF">
      <w:pPr>
        <w:tabs>
          <w:tab w:val="left" w:pos="3690"/>
        </w:tabs>
        <w:spacing w:before="53" w:after="0" w:line="240" w:lineRule="auto"/>
        <w:ind w:left="3690" w:right="2880" w:hanging="360"/>
        <w:jc w:val="center"/>
        <w:rPr>
          <w:rFonts w:ascii="Myriad Pro" w:eastAsia="Myriad Pro" w:hAnsi="Myriad Pro" w:cs="Myriad Pro"/>
          <w:b/>
          <w:bCs/>
          <w:spacing w:val="2"/>
          <w:sz w:val="28"/>
          <w:szCs w:val="28"/>
        </w:rPr>
      </w:pPr>
      <w:r>
        <w:rPr>
          <w:rFonts w:ascii="Myriad Pro" w:eastAsia="Myriad Pro" w:hAnsi="Myriad Pro" w:cs="Myriad Pro"/>
          <w:b/>
          <w:bCs/>
          <w:spacing w:val="2"/>
          <w:sz w:val="28"/>
          <w:szCs w:val="28"/>
        </w:rPr>
        <w:t>Major Recommendations</w:t>
      </w:r>
    </w:p>
    <w:p w:rsidR="00DA65FF" w:rsidRPr="00DA65FF" w:rsidRDefault="00DA65FF" w:rsidP="00DA65FF">
      <w:pPr>
        <w:tabs>
          <w:tab w:val="left" w:pos="3690"/>
        </w:tabs>
        <w:spacing w:before="53" w:after="0" w:line="240" w:lineRule="auto"/>
        <w:ind w:left="3690" w:right="2880" w:hanging="360"/>
        <w:jc w:val="center"/>
        <w:rPr>
          <w:rFonts w:ascii="Myriad Pro" w:eastAsia="Myriad Pro" w:hAnsi="Myriad Pro" w:cs="Myriad Pro"/>
          <w:bCs/>
          <w:sz w:val="20"/>
          <w:szCs w:val="20"/>
        </w:rPr>
      </w:pPr>
      <w:r w:rsidRPr="00DA65F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4752450" wp14:editId="5560C082">
                <wp:simplePos x="0" y="0"/>
                <wp:positionH relativeFrom="margin">
                  <wp:posOffset>220449</wp:posOffset>
                </wp:positionH>
                <wp:positionV relativeFrom="paragraph">
                  <wp:posOffset>304724</wp:posOffset>
                </wp:positionV>
                <wp:extent cx="6400800" cy="7513273"/>
                <wp:effectExtent l="0" t="0" r="19050" b="12065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513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0B3" w:rsidRDefault="008140B3" w:rsidP="008140B3">
                            <w:pPr>
                              <w:spacing w:line="240" w:lineRule="auto"/>
                            </w:pPr>
                            <w:r>
                              <w:t xml:space="preserve"> </w:t>
                            </w:r>
                          </w:p>
                          <w:p w:rsidR="008140B3" w:rsidRDefault="008140B3" w:rsidP="008140B3">
                            <w:pPr>
                              <w:spacing w:line="240" w:lineRule="auto"/>
                            </w:pPr>
                          </w:p>
                          <w:p w:rsidR="008140B3" w:rsidRDefault="008140B3" w:rsidP="008140B3">
                            <w:pPr>
                              <w:spacing w:line="240" w:lineRule="auto"/>
                            </w:pPr>
                          </w:p>
                          <w:p w:rsidR="008140B3" w:rsidRDefault="008140B3" w:rsidP="008140B3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52450" id="_x0000_s1036" type="#_x0000_t202" style="position:absolute;left:0;text-align:left;margin-left:17.35pt;margin-top:24pt;width:7in;height:591.6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">
                <v:textbox>
                  <w:txbxContent>
                    <w:p w:rsidR="008140B3" w:rsidRDefault="008140B3" w:rsidP="008140B3">
                      <w:pPr>
                        <w:spacing w:line="240" w:lineRule="auto"/>
                      </w:pPr>
                      <w:r>
                        <w:t xml:space="preserve"> </w:t>
                      </w:r>
                    </w:p>
                    <w:p w:rsidR="008140B3" w:rsidRDefault="008140B3" w:rsidP="008140B3">
                      <w:pPr>
                        <w:spacing w:line="240" w:lineRule="auto"/>
                      </w:pPr>
                    </w:p>
                    <w:p w:rsidR="008140B3" w:rsidRDefault="008140B3" w:rsidP="008140B3">
                      <w:pPr>
                        <w:spacing w:line="240" w:lineRule="auto"/>
                      </w:pPr>
                    </w:p>
                    <w:p w:rsidR="008140B3" w:rsidRDefault="008140B3" w:rsidP="008140B3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65FF">
        <w:rPr>
          <w:rFonts w:ascii="Myriad Pro" w:eastAsia="Myriad Pro" w:hAnsi="Myriad Pro" w:cs="Myriad Pro"/>
          <w:bCs/>
          <w:spacing w:val="2"/>
          <w:sz w:val="20"/>
          <w:szCs w:val="20"/>
        </w:rPr>
        <w:t>(</w:t>
      </w:r>
      <w:proofErr w:type="gramStart"/>
      <w:r w:rsidRPr="00DA65FF">
        <w:rPr>
          <w:rFonts w:ascii="Myriad Pro" w:eastAsia="Myriad Pro" w:hAnsi="Myriad Pro" w:cs="Myriad Pro"/>
          <w:bCs/>
          <w:spacing w:val="2"/>
          <w:sz w:val="20"/>
          <w:szCs w:val="20"/>
        </w:rPr>
        <w:t>continued</w:t>
      </w:r>
      <w:proofErr w:type="gramEnd"/>
      <w:r w:rsidRPr="00DA65FF">
        <w:rPr>
          <w:rFonts w:ascii="Myriad Pro" w:eastAsia="Myriad Pro" w:hAnsi="Myriad Pro" w:cs="Myriad Pro"/>
          <w:bCs/>
          <w:spacing w:val="2"/>
          <w:sz w:val="20"/>
          <w:szCs w:val="20"/>
        </w:rPr>
        <w:t>)</w:t>
      </w:r>
    </w:p>
    <w:p w:rsidR="00980AFB" w:rsidRPr="00B32168" w:rsidRDefault="00980AFB" w:rsidP="00980AFB">
      <w:pPr>
        <w:spacing w:after="0"/>
        <w:sectPr w:rsidR="00980AFB" w:rsidRPr="00B32168">
          <w:pgSz w:w="12240" w:h="15840"/>
          <w:pgMar w:top="940" w:right="1720" w:bottom="720" w:left="620" w:header="709" w:footer="481" w:gutter="0"/>
          <w:cols w:space="720"/>
        </w:sectPr>
      </w:pPr>
    </w:p>
    <w:p w:rsidR="005A49FC" w:rsidRPr="00B32168" w:rsidRDefault="005A49FC">
      <w:pPr>
        <w:spacing w:after="0" w:line="200" w:lineRule="exact"/>
        <w:rPr>
          <w:sz w:val="20"/>
          <w:szCs w:val="20"/>
        </w:rPr>
      </w:pPr>
    </w:p>
    <w:p w:rsidR="005A49FC" w:rsidRPr="00B32168" w:rsidRDefault="005A49FC">
      <w:pPr>
        <w:spacing w:after="0"/>
      </w:pPr>
    </w:p>
    <w:p w:rsidR="00CE5F70" w:rsidRPr="00B32168" w:rsidRDefault="00CE5F70">
      <w:pPr>
        <w:spacing w:after="0"/>
      </w:pPr>
    </w:p>
    <w:p w:rsidR="003C2BD1" w:rsidRDefault="003C2BD1" w:rsidP="003C2BD1">
      <w:pPr>
        <w:spacing w:before="53" w:after="0" w:line="240" w:lineRule="auto"/>
        <w:ind w:left="2700" w:right="1890" w:hanging="360"/>
        <w:jc w:val="center"/>
        <w:rPr>
          <w:rFonts w:ascii="Myriad Pro" w:eastAsia="Myriad Pro" w:hAnsi="Myriad Pro" w:cs="Myriad Pro"/>
          <w:b/>
          <w:bCs/>
          <w:spacing w:val="2"/>
          <w:sz w:val="28"/>
          <w:szCs w:val="28"/>
        </w:rPr>
      </w:pPr>
      <w:r w:rsidRPr="003C2BD1">
        <w:rPr>
          <w:rFonts w:ascii="Myriad Pro" w:eastAsia="Myriad Pro" w:hAnsi="Myriad Pro" w:cs="Myriad Pro"/>
          <w:b/>
          <w:bCs/>
          <w:spacing w:val="2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b/>
          <w:bCs/>
          <w:spacing w:val="2"/>
          <w:sz w:val="28"/>
          <w:szCs w:val="28"/>
        </w:rPr>
        <w:t>Continuous School Improvement Update</w:t>
      </w:r>
    </w:p>
    <w:p w:rsidR="003C2BD1" w:rsidRDefault="003C2BD1" w:rsidP="003E56BE">
      <w:pPr>
        <w:spacing w:after="0"/>
        <w:ind w:left="630" w:right="-270"/>
        <w:rPr>
          <w:rFonts w:cs="AGaramondPro-Regular"/>
        </w:rPr>
      </w:pPr>
      <w:r>
        <w:rPr>
          <w:rFonts w:cs="AGaramondPro-Regular"/>
        </w:rPr>
        <w:t>P</w:t>
      </w:r>
      <w:r>
        <w:rPr>
          <w:rFonts w:cs="AGaramondPro-Regular"/>
        </w:rPr>
        <w:t xml:space="preserve">rovide a narrative for </w:t>
      </w:r>
      <w:r>
        <w:rPr>
          <w:rFonts w:cs="AGaramondPro-Regular"/>
        </w:rPr>
        <w:t xml:space="preserve">how the CSIP was developed and implemented during the course of the accreditation term. </w:t>
      </w:r>
      <w:r>
        <w:rPr>
          <w:rFonts w:cs="AGaramondPro-Regular"/>
        </w:rPr>
        <w:t xml:space="preserve"> </w:t>
      </w:r>
    </w:p>
    <w:p w:rsidR="0097121F" w:rsidRPr="00B32168" w:rsidRDefault="0097121F" w:rsidP="003C2BD1">
      <w:pPr>
        <w:spacing w:after="0"/>
        <w:ind w:right="-270"/>
        <w:rPr>
          <w:rFonts w:cs="AGaramondPro-Regular"/>
        </w:rPr>
      </w:pPr>
    </w:p>
    <w:p w:rsidR="003C2BD1" w:rsidRPr="00B32168" w:rsidRDefault="003C2BD1" w:rsidP="003C2BD1">
      <w:pPr>
        <w:spacing w:before="53" w:after="0" w:line="240" w:lineRule="auto"/>
        <w:ind w:left="2700" w:right="1890" w:hanging="360"/>
        <w:jc w:val="center"/>
        <w:rPr>
          <w:rFonts w:ascii="Myriad Pro" w:eastAsia="Myriad Pro" w:hAnsi="Myriad Pro" w:cs="Myriad Pro"/>
          <w:b/>
          <w:bCs/>
          <w:sz w:val="28"/>
          <w:szCs w:val="28"/>
        </w:rPr>
      </w:pPr>
      <w:r w:rsidRPr="00B32168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52558D7" wp14:editId="615E8F17">
                <wp:simplePos x="0" y="0"/>
                <wp:positionH relativeFrom="margin">
                  <wp:posOffset>176316</wp:posOffset>
                </wp:positionH>
                <wp:positionV relativeFrom="paragraph">
                  <wp:posOffset>40714</wp:posOffset>
                </wp:positionV>
                <wp:extent cx="6515100" cy="7303325"/>
                <wp:effectExtent l="0" t="0" r="19050" b="12065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73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0B3" w:rsidRDefault="008140B3" w:rsidP="008140B3">
                            <w:pPr>
                              <w:spacing w:line="240" w:lineRule="auto"/>
                            </w:pPr>
                            <w:r>
                              <w:t xml:space="preserve"> </w:t>
                            </w:r>
                          </w:p>
                          <w:p w:rsidR="008140B3" w:rsidRDefault="008140B3" w:rsidP="008140B3">
                            <w:pPr>
                              <w:spacing w:line="240" w:lineRule="auto"/>
                            </w:pPr>
                          </w:p>
                          <w:p w:rsidR="008140B3" w:rsidRDefault="008140B3" w:rsidP="008140B3">
                            <w:pPr>
                              <w:spacing w:line="240" w:lineRule="auto"/>
                            </w:pPr>
                          </w:p>
                          <w:p w:rsidR="008140B3" w:rsidRDefault="008140B3" w:rsidP="008140B3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558D7" id="_x0000_s1037" type="#_x0000_t202" style="position:absolute;left:0;text-align:left;margin-left:13.9pt;margin-top:3.2pt;width:513pt;height:575.0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">
                <v:textbox>
                  <w:txbxContent>
                    <w:p w:rsidR="008140B3" w:rsidRDefault="008140B3" w:rsidP="008140B3">
                      <w:pPr>
                        <w:spacing w:line="240" w:lineRule="auto"/>
                      </w:pPr>
                      <w:r>
                        <w:t xml:space="preserve"> </w:t>
                      </w:r>
                    </w:p>
                    <w:p w:rsidR="008140B3" w:rsidRDefault="008140B3" w:rsidP="008140B3">
                      <w:pPr>
                        <w:spacing w:line="240" w:lineRule="auto"/>
                      </w:pPr>
                    </w:p>
                    <w:p w:rsidR="008140B3" w:rsidRDefault="008140B3" w:rsidP="008140B3">
                      <w:pPr>
                        <w:spacing w:line="240" w:lineRule="auto"/>
                      </w:pPr>
                    </w:p>
                    <w:p w:rsidR="008140B3" w:rsidRDefault="008140B3" w:rsidP="008140B3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3C2BD1">
      <w:pPr>
        <w:pStyle w:val="ListParagraph"/>
        <w:spacing w:after="0"/>
        <w:ind w:left="1080"/>
        <w:rPr>
          <w:noProof/>
        </w:rPr>
      </w:pPr>
    </w:p>
    <w:p w:rsidR="0097121F" w:rsidRDefault="0097121F" w:rsidP="0097121F">
      <w:pPr>
        <w:tabs>
          <w:tab w:val="left" w:pos="2250"/>
          <w:tab w:val="left" w:pos="3690"/>
        </w:tabs>
        <w:spacing w:before="53" w:after="0" w:line="240" w:lineRule="auto"/>
        <w:ind w:left="3690" w:right="1440" w:hanging="1440"/>
        <w:jc w:val="center"/>
        <w:rPr>
          <w:rFonts w:ascii="Myriad Pro" w:eastAsia="Myriad Pro" w:hAnsi="Myriad Pro" w:cs="Myriad Pro"/>
          <w:b/>
          <w:bCs/>
          <w:spacing w:val="2"/>
          <w:sz w:val="28"/>
          <w:szCs w:val="28"/>
        </w:rPr>
      </w:pPr>
      <w:r>
        <w:rPr>
          <w:rFonts w:ascii="Myriad Pro" w:eastAsia="Myriad Pro" w:hAnsi="Myriad Pro" w:cs="Myriad Pro"/>
          <w:b/>
          <w:bCs/>
          <w:spacing w:val="2"/>
          <w:sz w:val="28"/>
          <w:szCs w:val="28"/>
        </w:rPr>
        <w:t>Continuous School Improvement Update</w:t>
      </w:r>
    </w:p>
    <w:p w:rsidR="00CE5F70" w:rsidRPr="00B32168" w:rsidRDefault="0097121F" w:rsidP="0097121F">
      <w:pPr>
        <w:pStyle w:val="ListParagraph"/>
        <w:spacing w:after="0"/>
        <w:ind w:left="1080"/>
        <w:jc w:val="center"/>
        <w:sectPr w:rsidR="00CE5F70" w:rsidRPr="00B32168">
          <w:pgSz w:w="12240" w:h="15840"/>
          <w:pgMar w:top="940" w:right="1720" w:bottom="720" w:left="620" w:header="709" w:footer="481" w:gutter="0"/>
          <w:cols w:space="720"/>
        </w:sectPr>
      </w:pPr>
      <w:r w:rsidRPr="00DA65F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C11ED98" wp14:editId="46D4BA5B">
                <wp:simplePos x="0" y="0"/>
                <wp:positionH relativeFrom="margin">
                  <wp:posOffset>220449</wp:posOffset>
                </wp:positionH>
                <wp:positionV relativeFrom="paragraph">
                  <wp:posOffset>304724</wp:posOffset>
                </wp:positionV>
                <wp:extent cx="6400800" cy="7513273"/>
                <wp:effectExtent l="0" t="0" r="1905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513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21F" w:rsidRDefault="0097121F" w:rsidP="0097121F">
                            <w:pPr>
                              <w:spacing w:line="240" w:lineRule="auto"/>
                            </w:pPr>
                            <w:r>
                              <w:t xml:space="preserve"> </w:t>
                            </w:r>
                          </w:p>
                          <w:p w:rsidR="0097121F" w:rsidRDefault="0097121F" w:rsidP="0097121F">
                            <w:pPr>
                              <w:spacing w:line="240" w:lineRule="auto"/>
                            </w:pPr>
                          </w:p>
                          <w:p w:rsidR="0097121F" w:rsidRDefault="0097121F" w:rsidP="0097121F">
                            <w:pPr>
                              <w:spacing w:line="240" w:lineRule="auto"/>
                            </w:pPr>
                          </w:p>
                          <w:p w:rsidR="0097121F" w:rsidRDefault="0097121F" w:rsidP="0097121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1ED98" id="_x0000_s1038" type="#_x0000_t202" style="position:absolute;left:0;text-align:left;margin-left:17.35pt;margin-top:24pt;width:7in;height:591.6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">
                <v:textbox>
                  <w:txbxContent>
                    <w:p w:rsidR="0097121F" w:rsidRDefault="0097121F" w:rsidP="0097121F">
                      <w:pPr>
                        <w:spacing w:line="240" w:lineRule="auto"/>
                      </w:pPr>
                      <w:r>
                        <w:t xml:space="preserve"> </w:t>
                      </w:r>
                    </w:p>
                    <w:p w:rsidR="0097121F" w:rsidRDefault="0097121F" w:rsidP="0097121F">
                      <w:pPr>
                        <w:spacing w:line="240" w:lineRule="auto"/>
                      </w:pPr>
                    </w:p>
                    <w:p w:rsidR="0097121F" w:rsidRDefault="0097121F" w:rsidP="0097121F">
                      <w:pPr>
                        <w:spacing w:line="240" w:lineRule="auto"/>
                      </w:pPr>
                    </w:p>
                    <w:p w:rsidR="0097121F" w:rsidRDefault="0097121F" w:rsidP="0097121F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65FF">
        <w:rPr>
          <w:rFonts w:ascii="Myriad Pro" w:eastAsia="Myriad Pro" w:hAnsi="Myriad Pro" w:cs="Myriad Pro"/>
          <w:bCs/>
          <w:spacing w:val="2"/>
          <w:sz w:val="20"/>
          <w:szCs w:val="20"/>
        </w:rPr>
        <w:t>(</w:t>
      </w:r>
      <w:proofErr w:type="gramStart"/>
      <w:r w:rsidRPr="00DA65FF">
        <w:rPr>
          <w:rFonts w:ascii="Myriad Pro" w:eastAsia="Myriad Pro" w:hAnsi="Myriad Pro" w:cs="Myriad Pro"/>
          <w:bCs/>
          <w:spacing w:val="2"/>
          <w:sz w:val="20"/>
          <w:szCs w:val="20"/>
        </w:rPr>
        <w:t>continued</w:t>
      </w:r>
      <w:proofErr w:type="gramEnd"/>
      <w:r w:rsidR="003A6103">
        <w:rPr>
          <w:rFonts w:ascii="Myriad Pro" w:eastAsia="Myriad Pro" w:hAnsi="Myriad Pro" w:cs="Myriad Pro"/>
          <w:bCs/>
          <w:spacing w:val="2"/>
          <w:sz w:val="20"/>
          <w:szCs w:val="20"/>
        </w:rPr>
        <w:t>)</w:t>
      </w:r>
    </w:p>
    <w:p w:rsidR="005A49FC" w:rsidRPr="00B32168" w:rsidRDefault="005A49FC" w:rsidP="003A6103">
      <w:pPr>
        <w:rPr>
          <w:sz w:val="20"/>
          <w:szCs w:val="20"/>
        </w:rPr>
      </w:pPr>
    </w:p>
    <w:sectPr w:rsidR="005A49FC" w:rsidRPr="00B32168">
      <w:headerReference w:type="default" r:id="rId14"/>
      <w:footerReference w:type="default" r:id="rId15"/>
      <w:pgSz w:w="12240" w:h="15840"/>
      <w:pgMar w:top="600" w:right="1720" w:bottom="720" w:left="1720" w:header="0" w:footer="523" w:gutter="0"/>
      <w:pgNumType w:start="6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BD9" w:rsidRDefault="00AE5BD9">
      <w:pPr>
        <w:spacing w:after="0" w:line="240" w:lineRule="auto"/>
      </w:pPr>
      <w:r>
        <w:separator/>
      </w:r>
    </w:p>
  </w:endnote>
  <w:endnote w:type="continuationSeparator" w:id="0">
    <w:p w:rsidR="00AE5BD9" w:rsidRDefault="00AE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Light">
    <w:altName w:val="Arial"/>
    <w:charset w:val="00"/>
    <w:family w:val="swiss"/>
    <w:pitch w:val="variable"/>
  </w:font>
  <w:font w:name="AGaramondPr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87A" w:rsidRDefault="008B587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6479" behindDoc="1" locked="0" layoutInCell="1" allowOverlap="1" wp14:anchorId="25DCDC49" wp14:editId="24FBA248">
              <wp:simplePos x="0" y="0"/>
              <wp:positionH relativeFrom="page">
                <wp:posOffset>2838203</wp:posOffset>
              </wp:positionH>
              <wp:positionV relativeFrom="bottomMargin">
                <wp:align>top</wp:align>
              </wp:positionV>
              <wp:extent cx="2039306" cy="166255"/>
              <wp:effectExtent l="0" t="0" r="18415" b="571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9306" cy="16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587A" w:rsidRDefault="008B587A">
                          <w:pPr>
                            <w:spacing w:after="0" w:line="209" w:lineRule="exact"/>
                            <w:ind w:left="20" w:right="-47"/>
                            <w:rPr>
                              <w:rFonts w:ascii="Myriad Pro Light" w:eastAsia="Myriad Pro Light" w:hAnsi="Myriad Pro Light" w:cs="Myriad Pro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yriad Pro Light" w:eastAsia="Myriad Pro Light" w:hAnsi="Myriad Pro Light" w:cs="Myriad Pro Light"/>
                              <w:spacing w:val="-2"/>
                              <w:w w:val="9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Myriad Pro Light" w:eastAsia="Myriad Pro Light" w:hAnsi="Myriad Pro Light" w:cs="Myriad Pro Light"/>
                              <w:w w:val="91"/>
                              <w:sz w:val="18"/>
                              <w:szCs w:val="18"/>
                            </w:rPr>
                            <w:t>CSI</w:t>
                          </w:r>
                          <w:r>
                            <w:rPr>
                              <w:rFonts w:ascii="Myriad Pro Light" w:eastAsia="Myriad Pro Light" w:hAnsi="Myriad Pro Light" w:cs="Myriad Pro Light"/>
                              <w:spacing w:val="3"/>
                              <w:w w:val="9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yriad Pro Light" w:eastAsia="Myriad Pro Light" w:hAnsi="Myriad Pro Light" w:cs="Myriad Pro Light"/>
                              <w:w w:val="91"/>
                              <w:sz w:val="18"/>
                              <w:szCs w:val="18"/>
                            </w:rPr>
                            <w:t>ASP</w:t>
                          </w:r>
                          <w:r>
                            <w:rPr>
                              <w:rFonts w:ascii="Myriad Pro Light" w:eastAsia="Myriad Pro Light" w:hAnsi="Myriad Pro Light" w:cs="Myriad Pro Light"/>
                              <w:sz w:val="18"/>
                              <w:szCs w:val="18"/>
                            </w:rPr>
                            <w:t xml:space="preserve">   </w:t>
                          </w:r>
                          <w:r>
                            <w:rPr>
                              <w:rFonts w:ascii="Myriad Pro Light" w:eastAsia="Myriad Pro Light" w:hAnsi="Myriad Pro Light" w:cs="Myriad Pro Light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yriad Pro Light" w:eastAsia="Myriad Pro Light" w:hAnsi="Myriad Pro Light" w:cs="Myriad Pro Light"/>
                              <w:w w:val="80"/>
                              <w:sz w:val="18"/>
                              <w:szCs w:val="18"/>
                            </w:rPr>
                            <w:t xml:space="preserve">| </w:t>
                          </w:r>
                          <w:r>
                            <w:rPr>
                              <w:rFonts w:ascii="Myriad Pro Light" w:eastAsia="Myriad Pro Light" w:hAnsi="Myriad Pro Light" w:cs="Myriad Pro Light"/>
                              <w:spacing w:val="15"/>
                              <w:w w:val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yriad Pro" w:eastAsia="Myriad Pro" w:hAnsi="Myriad Pro" w:cs="Myriad Pro"/>
                              <w:spacing w:val="-15"/>
                              <w:w w:val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 w:eastAsia="Myriad Pro" w:hAnsi="Myriad Pro" w:cs="Myriad Pro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7993">
                            <w:rPr>
                              <w:rFonts w:ascii="Myriad Pro" w:eastAsia="Myriad Pro" w:hAnsi="Myriad Pro" w:cs="Myriad Pro"/>
                              <w:noProof/>
                              <w:sz w:val="18"/>
                              <w:szCs w:val="18"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 w:eastAsia="Myriad Pro" w:hAnsi="Myriad Pro" w:cs="Myriad Pro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yriad Pro" w:eastAsia="Myriad Pro" w:hAnsi="Myriad Pro" w:cs="Myriad Pro"/>
                              <w:spacing w:val="2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yriad Pro Light" w:eastAsia="Myriad Pro Light" w:hAnsi="Myriad Pro Light" w:cs="Myriad Pro Light"/>
                              <w:w w:val="85"/>
                              <w:sz w:val="18"/>
                              <w:szCs w:val="18"/>
                            </w:rPr>
                            <w:t xml:space="preserve">|    </w:t>
                          </w:r>
                          <w:r>
                            <w:rPr>
                              <w:rFonts w:ascii="Myriad Pro Light" w:eastAsia="Myriad Pro Light" w:hAnsi="Myriad Pro Light" w:cs="Myriad Pro Light"/>
                              <w:spacing w:val="2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yriad Pro Light" w:eastAsia="Myriad Pro Light" w:hAnsi="Myriad Pro Light" w:cs="Myriad Pro Light"/>
                              <w:spacing w:val="1"/>
                              <w:w w:val="85"/>
                              <w:sz w:val="18"/>
                              <w:szCs w:val="18"/>
                            </w:rPr>
                            <w:t>Transition Year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CDC4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223.5pt;margin-top:0;width:160.6pt;height:13.1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A8rQIAAKk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" filled="f" stroked="f">
              <v:textbox inset="0,0,0,0">
                <w:txbxContent>
                  <w:p w:rsidR="008B587A" w:rsidRDefault="008B587A">
                    <w:pPr>
                      <w:spacing w:after="0" w:line="209" w:lineRule="exact"/>
                      <w:ind w:left="20" w:right="-47"/>
                      <w:rPr>
                        <w:rFonts w:ascii="Myriad Pro Light" w:eastAsia="Myriad Pro Light" w:hAnsi="Myriad Pro Light" w:cs="Myriad Pro Light"/>
                        <w:sz w:val="18"/>
                        <w:szCs w:val="18"/>
                      </w:rPr>
                    </w:pPr>
                    <w:r>
                      <w:rPr>
                        <w:rFonts w:ascii="Myriad Pro Light" w:eastAsia="Myriad Pro Light" w:hAnsi="Myriad Pro Light" w:cs="Myriad Pro Light"/>
                        <w:spacing w:val="-2"/>
                        <w:w w:val="9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Myriad Pro Light" w:eastAsia="Myriad Pro Light" w:hAnsi="Myriad Pro Light" w:cs="Myriad Pro Light"/>
                        <w:w w:val="91"/>
                        <w:sz w:val="18"/>
                        <w:szCs w:val="18"/>
                      </w:rPr>
                      <w:t>CSI</w:t>
                    </w:r>
                    <w:r>
                      <w:rPr>
                        <w:rFonts w:ascii="Myriad Pro Light" w:eastAsia="Myriad Pro Light" w:hAnsi="Myriad Pro Light" w:cs="Myriad Pro Light"/>
                        <w:spacing w:val="3"/>
                        <w:w w:val="9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yriad Pro Light" w:eastAsia="Myriad Pro Light" w:hAnsi="Myriad Pro Light" w:cs="Myriad Pro Light"/>
                        <w:w w:val="91"/>
                        <w:sz w:val="18"/>
                        <w:szCs w:val="18"/>
                      </w:rPr>
                      <w:t>ASP</w:t>
                    </w:r>
                    <w:r>
                      <w:rPr>
                        <w:rFonts w:ascii="Myriad Pro Light" w:eastAsia="Myriad Pro Light" w:hAnsi="Myriad Pro Light" w:cs="Myriad Pro Light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Myriad Pro Light" w:eastAsia="Myriad Pro Light" w:hAnsi="Myriad Pro Light" w:cs="Myriad Pro Light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yriad Pro Light" w:eastAsia="Myriad Pro Light" w:hAnsi="Myriad Pro Light" w:cs="Myriad Pro Light"/>
                        <w:w w:val="80"/>
                        <w:sz w:val="18"/>
                        <w:szCs w:val="18"/>
                      </w:rPr>
                      <w:t xml:space="preserve">| </w:t>
                    </w:r>
                    <w:r>
                      <w:rPr>
                        <w:rFonts w:ascii="Myriad Pro Light" w:eastAsia="Myriad Pro Light" w:hAnsi="Myriad Pro Light" w:cs="Myriad Pro Light"/>
                        <w:spacing w:val="15"/>
                        <w:w w:val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yriad Pro" w:eastAsia="Myriad Pro" w:hAnsi="Myriad Pro" w:cs="Myriad Pro"/>
                        <w:spacing w:val="-15"/>
                        <w:w w:val="80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Myriad Pro" w:eastAsia="Myriad Pro" w:hAnsi="Myriad Pro" w:cs="Myriad Pro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7993">
                      <w:rPr>
                        <w:rFonts w:ascii="Myriad Pro" w:eastAsia="Myriad Pro" w:hAnsi="Myriad Pro" w:cs="Myriad Pro"/>
                        <w:noProof/>
                        <w:sz w:val="18"/>
                        <w:szCs w:val="18"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rFonts w:ascii="Myriad Pro" w:eastAsia="Myriad Pro" w:hAnsi="Myriad Pro" w:cs="Myriad Pro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yriad Pro" w:eastAsia="Myriad Pro" w:hAnsi="Myriad Pro" w:cs="Myriad Pro"/>
                        <w:spacing w:val="2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yriad Pro Light" w:eastAsia="Myriad Pro Light" w:hAnsi="Myriad Pro Light" w:cs="Myriad Pro Light"/>
                        <w:w w:val="85"/>
                        <w:sz w:val="18"/>
                        <w:szCs w:val="18"/>
                      </w:rPr>
                      <w:t xml:space="preserve">|    </w:t>
                    </w:r>
                    <w:r>
                      <w:rPr>
                        <w:rFonts w:ascii="Myriad Pro Light" w:eastAsia="Myriad Pro Light" w:hAnsi="Myriad Pro Light" w:cs="Myriad Pro Light"/>
                        <w:spacing w:val="2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yriad Pro Light" w:eastAsia="Myriad Pro Light" w:hAnsi="Myriad Pro Light" w:cs="Myriad Pro Light"/>
                        <w:spacing w:val="1"/>
                        <w:w w:val="85"/>
                        <w:sz w:val="18"/>
                        <w:szCs w:val="18"/>
                      </w:rPr>
                      <w:t>Transition Year Report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10C" w:rsidRDefault="00EA7EDF" w:rsidP="00EA7EDF">
    <w:pPr>
      <w:tabs>
        <w:tab w:val="left" w:pos="3810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BD9" w:rsidRDefault="00AE5BD9">
      <w:pPr>
        <w:spacing w:after="0" w:line="240" w:lineRule="auto"/>
      </w:pPr>
      <w:r>
        <w:separator/>
      </w:r>
    </w:p>
  </w:footnote>
  <w:footnote w:type="continuationSeparator" w:id="0">
    <w:p w:rsidR="00AE5BD9" w:rsidRDefault="00AE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10C" w:rsidRDefault="0095310C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10C" w:rsidRDefault="0095310C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10C" w:rsidRPr="00997451" w:rsidRDefault="00997451" w:rsidP="00997451">
    <w:pPr>
      <w:tabs>
        <w:tab w:val="left" w:pos="2160"/>
      </w:tabs>
      <w:spacing w:after="0" w:line="200" w:lineRule="exact"/>
      <w:rPr>
        <w:rFonts w:asciiTheme="majorHAnsi" w:hAnsiTheme="majorHAnsi"/>
        <w:sz w:val="20"/>
        <w:szCs w:val="20"/>
      </w:rPr>
    </w:pPr>
    <w:r w:rsidRPr="00997451">
      <w:rPr>
        <w:rFonts w:asciiTheme="majorHAnsi" w:hAnsiTheme="majorHAnsi"/>
        <w:sz w:val="20"/>
        <w:szCs w:val="20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10C" w:rsidRDefault="0095310C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2534"/>
    <w:multiLevelType w:val="hybridMultilevel"/>
    <w:tmpl w:val="1E3A1148"/>
    <w:lvl w:ilvl="0" w:tplc="49C683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42C6D"/>
    <w:multiLevelType w:val="hybridMultilevel"/>
    <w:tmpl w:val="1E3A1148"/>
    <w:lvl w:ilvl="0" w:tplc="49C683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5292D"/>
    <w:multiLevelType w:val="hybridMultilevel"/>
    <w:tmpl w:val="DBE6A540"/>
    <w:lvl w:ilvl="0" w:tplc="16F4F5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B344C"/>
    <w:multiLevelType w:val="hybridMultilevel"/>
    <w:tmpl w:val="665C57CC"/>
    <w:lvl w:ilvl="0" w:tplc="6B703D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73C81"/>
    <w:multiLevelType w:val="hybridMultilevel"/>
    <w:tmpl w:val="4E021FA0"/>
    <w:lvl w:ilvl="0" w:tplc="49C683A0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D1970"/>
    <w:multiLevelType w:val="hybridMultilevel"/>
    <w:tmpl w:val="8F869BEA"/>
    <w:lvl w:ilvl="0" w:tplc="61E2B6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E57B3"/>
    <w:multiLevelType w:val="hybridMultilevel"/>
    <w:tmpl w:val="1E3A1148"/>
    <w:lvl w:ilvl="0" w:tplc="49C683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60D8C"/>
    <w:multiLevelType w:val="hybridMultilevel"/>
    <w:tmpl w:val="C5FCEF4C"/>
    <w:lvl w:ilvl="0" w:tplc="49C683A0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FC"/>
    <w:rsid w:val="00104BA2"/>
    <w:rsid w:val="00127483"/>
    <w:rsid w:val="00136FB4"/>
    <w:rsid w:val="00153761"/>
    <w:rsid w:val="0022503B"/>
    <w:rsid w:val="00233CA6"/>
    <w:rsid w:val="003A6103"/>
    <w:rsid w:val="003C2BD1"/>
    <w:rsid w:val="003E56BE"/>
    <w:rsid w:val="004571AD"/>
    <w:rsid w:val="004C1B0F"/>
    <w:rsid w:val="004F055B"/>
    <w:rsid w:val="005132F8"/>
    <w:rsid w:val="00515921"/>
    <w:rsid w:val="00572DEC"/>
    <w:rsid w:val="005A49FC"/>
    <w:rsid w:val="006072AD"/>
    <w:rsid w:val="00620001"/>
    <w:rsid w:val="00644489"/>
    <w:rsid w:val="006578F2"/>
    <w:rsid w:val="007B27EF"/>
    <w:rsid w:val="008140B3"/>
    <w:rsid w:val="00816949"/>
    <w:rsid w:val="0084639D"/>
    <w:rsid w:val="00860042"/>
    <w:rsid w:val="008B587A"/>
    <w:rsid w:val="008F7993"/>
    <w:rsid w:val="00950C8D"/>
    <w:rsid w:val="0095310C"/>
    <w:rsid w:val="0097121F"/>
    <w:rsid w:val="00980AFB"/>
    <w:rsid w:val="00997451"/>
    <w:rsid w:val="00A05812"/>
    <w:rsid w:val="00A66C0A"/>
    <w:rsid w:val="00AE5BD9"/>
    <w:rsid w:val="00AE6901"/>
    <w:rsid w:val="00B2149B"/>
    <w:rsid w:val="00B2609E"/>
    <w:rsid w:val="00B32168"/>
    <w:rsid w:val="00BC66D6"/>
    <w:rsid w:val="00BD5731"/>
    <w:rsid w:val="00CC4405"/>
    <w:rsid w:val="00CE5F70"/>
    <w:rsid w:val="00D07868"/>
    <w:rsid w:val="00DA65FF"/>
    <w:rsid w:val="00E2408B"/>
    <w:rsid w:val="00E6715C"/>
    <w:rsid w:val="00E96306"/>
    <w:rsid w:val="00EA7EDF"/>
    <w:rsid w:val="00F13BF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DAA8E7-1A72-49CF-BD67-7D5D6591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306"/>
  </w:style>
  <w:style w:type="paragraph" w:styleId="Footer">
    <w:name w:val="footer"/>
    <w:basedOn w:val="Normal"/>
    <w:link w:val="FooterChar"/>
    <w:uiPriority w:val="99"/>
    <w:unhideWhenUsed/>
    <w:rsid w:val="00E9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306"/>
  </w:style>
  <w:style w:type="paragraph" w:styleId="ListParagraph">
    <w:name w:val="List Paragraph"/>
    <w:basedOn w:val="Normal"/>
    <w:uiPriority w:val="34"/>
    <w:qFormat/>
    <w:rsid w:val="004F05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566FAE18BA24C89ABEF420DC014BB" ma:contentTypeVersion="8" ma:contentTypeDescription="Create a new document." ma:contentTypeScope="" ma:versionID="c004b09f9a4d174db8d726b91345b7d7">
  <xsd:schema xmlns:xsd="http://www.w3.org/2001/XMLSchema" xmlns:xs="http://www.w3.org/2001/XMLSchema" xmlns:p="http://schemas.microsoft.com/office/2006/metadata/properties" xmlns:ns2="a900b09b-6b2f-45af-ae25-bf6c0dee8789" targetNamespace="http://schemas.microsoft.com/office/2006/metadata/properties" ma:root="true" ma:fieldsID="1aa5690822da3236d0e68d100196978d" ns2:_="">
    <xsd:import namespace="a900b09b-6b2f-45af-ae25-bf6c0dee8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0b09b-6b2f-45af-ae25-bf6c0dee8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A622B6-48C1-4095-BD8F-D87B58840A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8636D9-4964-412B-BCDC-93B871D8ED73}"/>
</file>

<file path=customXml/itemProps3.xml><?xml version="1.0" encoding="utf-8"?>
<ds:datastoreItem xmlns:ds="http://schemas.openxmlformats.org/officeDocument/2006/customXml" ds:itemID="{B9F87F73-414C-44CC-8411-ADD22C849605}"/>
</file>

<file path=customXml/itemProps4.xml><?xml version="1.0" encoding="utf-8"?>
<ds:datastoreItem xmlns:ds="http://schemas.openxmlformats.org/officeDocument/2006/customXml" ds:itemID="{43556454-EB49-41D7-9341-0FD80E491A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ACSI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 Transition Year SCHOOL Report.docx</dc:title>
  <dc:creator>Lynn Swaner</dc:creator>
  <cp:lastModifiedBy>Lynn Swaner</cp:lastModifiedBy>
  <cp:revision>15</cp:revision>
  <cp:lastPrinted>2017-03-07T21:16:00Z</cp:lastPrinted>
  <dcterms:created xsi:type="dcterms:W3CDTF">2017-03-13T15:16:00Z</dcterms:created>
  <dcterms:modified xsi:type="dcterms:W3CDTF">2017-03-13T16:25:00Z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LastSaved">
    <vt:filetime>2017-03-07T00:00:00Z</vt:filetime>
  </property>
  <property fmtid="{D5CDD505-2E9C-101B-9397-08002B2CF9AE}" pid="4" name="ContentTypeId">
    <vt:lpwstr>0x010100064566FAE18BA24C89ABEF420DC014BB</vt:lpwstr>
  </property>
</Properties>
</file>