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061" w:rsidRDefault="007A0061" w:rsidP="007A0061">
      <w:pPr>
        <w:jc w:val="center"/>
        <w:rPr>
          <w:b/>
        </w:rPr>
      </w:pPr>
      <w:r>
        <w:rPr>
          <w:b/>
        </w:rPr>
        <w:t>WEST END CHRISTIAN SCHOOL</w:t>
      </w:r>
    </w:p>
    <w:p w:rsidR="007A0061" w:rsidRDefault="007A0061" w:rsidP="007A0061">
      <w:pPr>
        <w:jc w:val="center"/>
        <w:rPr>
          <w:b/>
        </w:rPr>
      </w:pPr>
      <w:r>
        <w:rPr>
          <w:b/>
        </w:rPr>
        <w:t>STAR SUBMISSION 1</w:t>
      </w:r>
    </w:p>
    <w:p w:rsidR="007A0061" w:rsidRDefault="007A0061">
      <w:pPr>
        <w:rPr>
          <w:b/>
        </w:rPr>
      </w:pPr>
    </w:p>
    <w:p w:rsidR="0080012E" w:rsidRPr="002E4862" w:rsidRDefault="00E26088">
      <w:pPr>
        <w:rPr>
          <w:b/>
        </w:rPr>
      </w:pPr>
      <w:r w:rsidRPr="002E4862">
        <w:rPr>
          <w:b/>
        </w:rPr>
        <w:t>WECS Mission Statement</w:t>
      </w:r>
    </w:p>
    <w:p w:rsidR="00E26088" w:rsidRDefault="00E26088">
      <w:r>
        <w:t>West End Christian School exists to provide an excellent Christ-centered education in an atmosphere that fosters academic, physical, and spiritual development, especially the development of Christian character, based on the unchanging truths of God found in the Holy Bible.</w:t>
      </w:r>
    </w:p>
    <w:p w:rsidR="00E26088" w:rsidRDefault="00E26088"/>
    <w:p w:rsidR="00E26088" w:rsidRDefault="00E26088"/>
    <w:p w:rsidR="00E26088" w:rsidRPr="002E4862" w:rsidRDefault="00E26088">
      <w:pPr>
        <w:rPr>
          <w:b/>
        </w:rPr>
      </w:pPr>
      <w:r w:rsidRPr="002E4862">
        <w:rPr>
          <w:b/>
        </w:rPr>
        <w:t>WECS Vision Statement</w:t>
      </w:r>
    </w:p>
    <w:p w:rsidR="00E26088" w:rsidRDefault="00E26088">
      <w:r>
        <w:t>West End Christian School students will demonstrate (or will have experienced) the following:</w:t>
      </w:r>
    </w:p>
    <w:p w:rsidR="00E26088" w:rsidRDefault="00E26088" w:rsidP="00E26088">
      <w:pPr>
        <w:pStyle w:val="ListParagraph"/>
        <w:numPr>
          <w:ilvl w:val="0"/>
          <w:numId w:val="1"/>
        </w:numPr>
      </w:pPr>
      <w:r>
        <w:t>Each student that passes through WECS will hear the gospel of Jesus Christ and be given the opportunity to choose salvation through Jesus Christ.</w:t>
      </w:r>
    </w:p>
    <w:p w:rsidR="002E4862" w:rsidRDefault="002E4862" w:rsidP="00E26088">
      <w:pPr>
        <w:pStyle w:val="ListParagraph"/>
        <w:numPr>
          <w:ilvl w:val="0"/>
          <w:numId w:val="1"/>
        </w:numPr>
      </w:pPr>
      <w:r>
        <w:t>Each student will be able to model the character that demonstrates Christ-like attitudes and traits in serving the community and school.</w:t>
      </w:r>
    </w:p>
    <w:p w:rsidR="002E4862" w:rsidRDefault="002E4862" w:rsidP="00E26088">
      <w:pPr>
        <w:pStyle w:val="ListParagraph"/>
        <w:numPr>
          <w:ilvl w:val="0"/>
          <w:numId w:val="1"/>
        </w:numPr>
      </w:pPr>
      <w:r>
        <w:t>Each student will be able to demonstrate a superior knowledge and appreciation for all academic curricula and be prepared for entrance to the college of their choice or career of their choice.</w:t>
      </w:r>
    </w:p>
    <w:p w:rsidR="002E4862" w:rsidRDefault="002E4862" w:rsidP="00E26088">
      <w:pPr>
        <w:pStyle w:val="ListParagraph"/>
        <w:numPr>
          <w:ilvl w:val="0"/>
          <w:numId w:val="1"/>
        </w:numPr>
      </w:pPr>
      <w:r>
        <w:t>Each student will be able to confront their culture with a Biblical worldview.</w:t>
      </w:r>
    </w:p>
    <w:p w:rsidR="002E4862" w:rsidRDefault="002E4862" w:rsidP="002E4862"/>
    <w:p w:rsidR="007A0061" w:rsidRPr="00CC6D23" w:rsidRDefault="007A0061" w:rsidP="007A0061">
      <w:pPr>
        <w:rPr>
          <w:b/>
        </w:rPr>
      </w:pPr>
      <w:r w:rsidRPr="00CC6D23">
        <w:rPr>
          <w:b/>
        </w:rPr>
        <w:t>OBJECTIVES OF WECS</w:t>
      </w:r>
    </w:p>
    <w:p w:rsidR="007A0061" w:rsidRDefault="007A0061" w:rsidP="007A0061">
      <w:pPr>
        <w:jc w:val="both"/>
      </w:pPr>
      <w:r>
        <w:t xml:space="preserve">For the </w:t>
      </w:r>
      <w:r w:rsidRPr="00930664">
        <w:rPr>
          <w:b/>
        </w:rPr>
        <w:t>SPIRITUAL AND MORAL GROWTH</w:t>
      </w:r>
      <w:r>
        <w:t xml:space="preserve"> of the students, the school seeks:</w:t>
      </w:r>
    </w:p>
    <w:p w:rsidR="007A0061" w:rsidRDefault="007A0061" w:rsidP="007A0061">
      <w:pPr>
        <w:pStyle w:val="ListParagraph"/>
        <w:numPr>
          <w:ilvl w:val="0"/>
          <w:numId w:val="3"/>
        </w:numPr>
        <w:jc w:val="both"/>
      </w:pPr>
      <w:r>
        <w:t>To lead the pupils into a personal, saving relationship with Christ as Lord and Savior.</w:t>
      </w:r>
    </w:p>
    <w:p w:rsidR="007A0061" w:rsidRDefault="007A0061" w:rsidP="007A0061">
      <w:pPr>
        <w:ind w:firstLine="720"/>
        <w:jc w:val="both"/>
      </w:pPr>
      <w:r>
        <w:t>*Deuteronomy 6:5-9; Proverbs 11:6; Matthew 28:19-20; Acts 4:12; Romans 1:16</w:t>
      </w:r>
    </w:p>
    <w:p w:rsidR="007A0061" w:rsidRDefault="007A0061" w:rsidP="007A0061">
      <w:pPr>
        <w:pStyle w:val="ListParagraph"/>
        <w:numPr>
          <w:ilvl w:val="0"/>
          <w:numId w:val="3"/>
        </w:numPr>
        <w:jc w:val="both"/>
      </w:pPr>
      <w:r>
        <w:t>To teach the Bible and foster right attitudes toward it as God’s inspired Word.</w:t>
      </w:r>
    </w:p>
    <w:p w:rsidR="007A0061" w:rsidRDefault="007A0061" w:rsidP="007A0061">
      <w:pPr>
        <w:ind w:firstLine="720"/>
        <w:jc w:val="both"/>
      </w:pPr>
      <w:r>
        <w:t>*Deuteronomy 6:1-4; Joshua 1:8; 2 Timothy 2:`5; 2 Timothy 3:16</w:t>
      </w:r>
    </w:p>
    <w:p w:rsidR="007A0061" w:rsidRDefault="007A0061" w:rsidP="007A0061">
      <w:pPr>
        <w:pStyle w:val="ListParagraph"/>
        <w:numPr>
          <w:ilvl w:val="0"/>
          <w:numId w:val="3"/>
        </w:numPr>
        <w:jc w:val="both"/>
      </w:pPr>
      <w:r>
        <w:t>To engender a desire to know and do the will of God in their own life.</w:t>
      </w:r>
    </w:p>
    <w:p w:rsidR="007A0061" w:rsidRDefault="007A0061" w:rsidP="007A0061">
      <w:pPr>
        <w:ind w:firstLine="720"/>
        <w:jc w:val="both"/>
      </w:pPr>
      <w:r>
        <w:t>*Psalm 42:1-2; Proverbs 3:5-6; 16:3; Jeremiah 29:31; Ephesians 5:15-17</w:t>
      </w:r>
    </w:p>
    <w:p w:rsidR="007A0061" w:rsidRDefault="007A0061" w:rsidP="007A0061">
      <w:pPr>
        <w:pStyle w:val="ListParagraph"/>
        <w:numPr>
          <w:ilvl w:val="0"/>
          <w:numId w:val="3"/>
        </w:numPr>
        <w:jc w:val="both"/>
      </w:pPr>
      <w:r>
        <w:t>To teach the students consistent daily Christian living and service, equipping and encouraging them to witness for Christ and share the gospel.  Matthew 28:19-20; Romans 12:1-2; Phil 2:5</w:t>
      </w:r>
    </w:p>
    <w:p w:rsidR="007A0061" w:rsidRDefault="007A0061" w:rsidP="007A0061">
      <w:pPr>
        <w:pStyle w:val="ListParagraph"/>
        <w:numPr>
          <w:ilvl w:val="0"/>
          <w:numId w:val="3"/>
        </w:numPr>
        <w:jc w:val="both"/>
      </w:pPr>
      <w:r>
        <w:t>To develop a Biblical worldview of right and wrong and teach the student how to overcome sin and confront the current culture.  Numbers 32:23, Psalms 119:9-11; 2 Corinthians 10:4,5; Colossians 3:5-10</w:t>
      </w:r>
    </w:p>
    <w:p w:rsidR="007A0061" w:rsidRDefault="007A0061" w:rsidP="007A0061">
      <w:pPr>
        <w:pStyle w:val="ListParagraph"/>
        <w:jc w:val="both"/>
      </w:pPr>
    </w:p>
    <w:p w:rsidR="007A0061" w:rsidRDefault="007A0061" w:rsidP="007A0061">
      <w:pPr>
        <w:jc w:val="both"/>
      </w:pPr>
    </w:p>
    <w:p w:rsidR="007A0061" w:rsidRDefault="007A0061" w:rsidP="007A0061">
      <w:pPr>
        <w:jc w:val="both"/>
      </w:pPr>
      <w:r>
        <w:t xml:space="preserve">For the students’ </w:t>
      </w:r>
      <w:r w:rsidRPr="00CC6D23">
        <w:rPr>
          <w:b/>
        </w:rPr>
        <w:t>PERSONAL AND SOCIAL DEVELOPMENT</w:t>
      </w:r>
      <w:r>
        <w:t>, the school aims:</w:t>
      </w:r>
    </w:p>
    <w:p w:rsidR="007A0061" w:rsidRDefault="007A0061" w:rsidP="007A0061">
      <w:pPr>
        <w:pStyle w:val="ListParagraph"/>
        <w:numPr>
          <w:ilvl w:val="0"/>
          <w:numId w:val="3"/>
        </w:numPr>
        <w:jc w:val="both"/>
      </w:pPr>
      <w:r>
        <w:t>To develop a balanced personality based on a proper understanding and acceptance of himself as God made him and on the full development of his capabilities in Christ.</w:t>
      </w:r>
    </w:p>
    <w:p w:rsidR="007A0061" w:rsidRDefault="007A0061" w:rsidP="007A0061">
      <w:pPr>
        <w:ind w:firstLine="720"/>
        <w:jc w:val="both"/>
      </w:pPr>
      <w:r>
        <w:t>*Genesis 1:27; Psalm 139:13-15; Ephesians 2:10; Philippians 1:6 and 2:13</w:t>
      </w:r>
    </w:p>
    <w:p w:rsidR="007A0061" w:rsidRDefault="007A0061" w:rsidP="007A0061">
      <w:pPr>
        <w:pStyle w:val="ListParagraph"/>
        <w:numPr>
          <w:ilvl w:val="0"/>
          <w:numId w:val="3"/>
        </w:numPr>
        <w:jc w:val="both"/>
      </w:pPr>
      <w:r>
        <w:lastRenderedPageBreak/>
        <w:t>To foster wholesome personal relationships through development of social skills based on the Christian concept of love.  Matthew 5:11, 46-47, 7:12, 22:36-40; 1 Corinthians 13; Ephesians 4:32; 1 John 4:7-8</w:t>
      </w:r>
    </w:p>
    <w:p w:rsidR="007A0061" w:rsidRDefault="007A0061" w:rsidP="007A0061">
      <w:pPr>
        <w:pStyle w:val="ListParagraph"/>
        <w:numPr>
          <w:ilvl w:val="0"/>
          <w:numId w:val="3"/>
        </w:numPr>
        <w:jc w:val="both"/>
      </w:pPr>
      <w:r>
        <w:t>To prepare for the wholesome and Christian use of leisure time.</w:t>
      </w:r>
    </w:p>
    <w:p w:rsidR="007A0061" w:rsidRDefault="007A0061" w:rsidP="007A0061">
      <w:pPr>
        <w:ind w:left="720"/>
      </w:pPr>
      <w:r>
        <w:t>*Matthew 5:8; 2 Corinthians 7:1; Galatians 3:18-23; Ephesians 5:11, 12, 16; Philippians 4:8; 3 John 1:4</w:t>
      </w:r>
    </w:p>
    <w:p w:rsidR="007A0061" w:rsidRDefault="007A0061" w:rsidP="007A0061">
      <w:pPr>
        <w:pStyle w:val="ListParagraph"/>
        <w:numPr>
          <w:ilvl w:val="0"/>
          <w:numId w:val="3"/>
        </w:numPr>
      </w:pPr>
      <w:r>
        <w:t>To promote fitness, maintenance, and skillful use of the body as the temple of God.  *Romans 12:1-2; 1 Corinthians 6:19-20; 2 Corinthians 6:16; 1 Timothy 4:8; Hebrews 13:15</w:t>
      </w:r>
    </w:p>
    <w:p w:rsidR="007A0061" w:rsidRDefault="007A0061" w:rsidP="007A0061">
      <w:pPr>
        <w:pStyle w:val="ListParagraph"/>
        <w:numPr>
          <w:ilvl w:val="0"/>
          <w:numId w:val="3"/>
        </w:numPr>
      </w:pPr>
      <w:r>
        <w:t>To impart the Biblical attitude toward material things and promote the wise use of them for God’s glory.  Genesis 1:28-3:1; Proverbs 30:7-9; Matthew 6:19-20; 2 Corinthians 4:18; Philippians 4:11-13, 19; 1 Timothy 6:6-10; Hebrews 10:34</w:t>
      </w:r>
    </w:p>
    <w:p w:rsidR="007A0061" w:rsidRDefault="007A0061" w:rsidP="007A0061"/>
    <w:p w:rsidR="007A0061" w:rsidRDefault="007A0061" w:rsidP="007A0061">
      <w:r w:rsidRPr="00CC6D23">
        <w:rPr>
          <w:b/>
        </w:rPr>
        <w:t>ACADEMICALLY</w:t>
      </w:r>
      <w:r>
        <w:t>, the school endeavors:</w:t>
      </w:r>
    </w:p>
    <w:p w:rsidR="007A0061" w:rsidRDefault="007A0061" w:rsidP="007A0061">
      <w:pPr>
        <w:pStyle w:val="ListParagraph"/>
        <w:numPr>
          <w:ilvl w:val="0"/>
          <w:numId w:val="3"/>
        </w:numPr>
      </w:pPr>
      <w:r>
        <w:t>To promote high academic standards.  Ecclesiastes 9:10; 1 Corinthians 10:31; 1 Timothy 6:18; 2 Timothy 3:17</w:t>
      </w:r>
    </w:p>
    <w:p w:rsidR="007A0061" w:rsidRDefault="007A0061" w:rsidP="007A0061">
      <w:pPr>
        <w:pStyle w:val="ListParagraph"/>
        <w:numPr>
          <w:ilvl w:val="0"/>
          <w:numId w:val="3"/>
        </w:numPr>
      </w:pPr>
      <w:r>
        <w:t>To encourage a thorough comprehension and command of the fundamental processes used in communicating with others.  Isaiah 52:7; Colossians 3:17; 1 Peter 3:15</w:t>
      </w:r>
    </w:p>
    <w:p w:rsidR="007A0061" w:rsidRDefault="007A0061" w:rsidP="007A0061">
      <w:pPr>
        <w:pStyle w:val="ListParagraph"/>
        <w:numPr>
          <w:ilvl w:val="0"/>
          <w:numId w:val="3"/>
        </w:numPr>
      </w:pPr>
      <w:r>
        <w:t>To teach and encourage the formation of good study habits. Ecclesiastes 9:10; 1 Corinthians 1:31; Ephesians 5:16; Colossians 3:16, 23; 2 Timothy 2:15</w:t>
      </w:r>
    </w:p>
    <w:p w:rsidR="007A0061" w:rsidRDefault="007A0061" w:rsidP="007A0061">
      <w:pPr>
        <w:pStyle w:val="ListParagraph"/>
        <w:numPr>
          <w:ilvl w:val="0"/>
          <w:numId w:val="3"/>
        </w:numPr>
      </w:pPr>
      <w:r>
        <w:t>To teach the student how to do research that is scientifically proper.  Genesis 1:1; Psalms 119:130; Proverbs 6:23; Luke 1; 2 Timothy 2:15</w:t>
      </w:r>
    </w:p>
    <w:p w:rsidR="007A0061" w:rsidRDefault="007A0061" w:rsidP="007A0061">
      <w:pPr>
        <w:pStyle w:val="ListParagraph"/>
        <w:numPr>
          <w:ilvl w:val="0"/>
          <w:numId w:val="3"/>
        </w:numPr>
      </w:pPr>
      <w:r>
        <w:t>To develop creative and critical thinking within the guidelines of proper Biblical interpretation and application.  Psalms 119: 104; Proverbs 1:2; Proverbs 2:1-7; Ecclesiastes 7:18; Philippians 2:5</w:t>
      </w:r>
    </w:p>
    <w:p w:rsidR="007A0061" w:rsidRDefault="007A0061" w:rsidP="007A0061">
      <w:pPr>
        <w:pStyle w:val="ListParagraph"/>
        <w:numPr>
          <w:ilvl w:val="0"/>
          <w:numId w:val="3"/>
        </w:numPr>
      </w:pPr>
      <w:r>
        <w:t>To promote good citizenship through developing an understanding and appreciation of our Christian and American heritage of freedom and human dignity.  Psalm 139:13-14; John 8:32; Acts 5:29; Romans 13:1</w:t>
      </w:r>
    </w:p>
    <w:p w:rsidR="007A0061" w:rsidRDefault="007A0061" w:rsidP="007A0061">
      <w:pPr>
        <w:pStyle w:val="ListParagraph"/>
        <w:numPr>
          <w:ilvl w:val="0"/>
          <w:numId w:val="3"/>
        </w:numPr>
      </w:pPr>
      <w:r>
        <w:t>To impart knowledge of the world and current affairs in all fields and relate them to God’s plan for man.  Ecclesiastes 3:1,17; Matthew 6:33; Matthew 10:26 &amp; 28:19-20</w:t>
      </w:r>
    </w:p>
    <w:p w:rsidR="007A0061" w:rsidRDefault="007A0061" w:rsidP="007A0061">
      <w:pPr>
        <w:pStyle w:val="ListParagraph"/>
        <w:numPr>
          <w:ilvl w:val="0"/>
          <w:numId w:val="3"/>
        </w:numPr>
      </w:pPr>
      <w:r>
        <w:t>To engender an appreciation and enjoyment of the fine arts.  Genesis 1-2; Ephesians 5:19; Philippians 4:8</w:t>
      </w:r>
    </w:p>
    <w:p w:rsidR="007A0061" w:rsidRDefault="007A0061" w:rsidP="002E4862"/>
    <w:p w:rsidR="002E4862" w:rsidRPr="00634240" w:rsidRDefault="007A0061" w:rsidP="002E4862">
      <w:pPr>
        <w:rPr>
          <w:b/>
        </w:rPr>
      </w:pPr>
      <w:r>
        <w:rPr>
          <w:b/>
        </w:rPr>
        <w:t>Statement of</w:t>
      </w:r>
      <w:r w:rsidR="00634240" w:rsidRPr="00634240">
        <w:rPr>
          <w:b/>
        </w:rPr>
        <w:t xml:space="preserve"> Biblical Beliefs</w:t>
      </w:r>
    </w:p>
    <w:p w:rsidR="00634240" w:rsidRDefault="00634240" w:rsidP="00634240">
      <w:pPr>
        <w:ind w:left="360"/>
        <w:jc w:val="both"/>
      </w:pPr>
      <w:r>
        <w:t>Our philosophy of education is rooted in the following core beliefs:</w:t>
      </w:r>
    </w:p>
    <w:p w:rsidR="00634240" w:rsidRDefault="00634240" w:rsidP="00634240">
      <w:pPr>
        <w:pStyle w:val="ListParagraph"/>
        <w:numPr>
          <w:ilvl w:val="0"/>
          <w:numId w:val="2"/>
        </w:numPr>
        <w:jc w:val="both"/>
      </w:pPr>
      <w:r>
        <w:t xml:space="preserve"> The Bible is the only absolute, complete Word of God and is without error.</w:t>
      </w:r>
    </w:p>
    <w:p w:rsidR="00634240" w:rsidRDefault="00634240" w:rsidP="00634240">
      <w:pPr>
        <w:pStyle w:val="ListParagraph"/>
        <w:numPr>
          <w:ilvl w:val="0"/>
          <w:numId w:val="2"/>
        </w:numPr>
        <w:jc w:val="both"/>
      </w:pPr>
      <w:r>
        <w:t>There is one God, Creator of Heaven and Earth, who is eternally existent in the Trinity:  God the Father, God the Son, and God the Holy Spirit.</w:t>
      </w:r>
    </w:p>
    <w:p w:rsidR="00634240" w:rsidRDefault="00634240" w:rsidP="00634240">
      <w:pPr>
        <w:pStyle w:val="ListParagraph"/>
        <w:numPr>
          <w:ilvl w:val="0"/>
          <w:numId w:val="2"/>
        </w:numPr>
        <w:jc w:val="both"/>
      </w:pPr>
      <w:r>
        <w:t>We believe in the deity of the Lord Jesus Christ, His virgin birth, His sinless life, His miracles, His vicarious and atoning death through His shed blood, His bodily resurrection, His ascension to the right hand of the Father, His present intercession in heaven, and His visible return in power and glory.</w:t>
      </w:r>
    </w:p>
    <w:p w:rsidR="00634240" w:rsidRDefault="00634240" w:rsidP="00634240">
      <w:pPr>
        <w:pStyle w:val="ListParagraph"/>
        <w:numPr>
          <w:ilvl w:val="0"/>
          <w:numId w:val="2"/>
        </w:numPr>
        <w:jc w:val="both"/>
      </w:pPr>
      <w:r>
        <w:lastRenderedPageBreak/>
        <w:t xml:space="preserve">God the Holy Spirit is a Person, Who through the Word convicts men of sin, transforms their life by the new birth, and indwells and empowers believers as witnesses to the glory of God.  </w:t>
      </w:r>
    </w:p>
    <w:p w:rsidR="00634240" w:rsidRDefault="00634240" w:rsidP="00634240">
      <w:pPr>
        <w:pStyle w:val="ListParagraph"/>
        <w:numPr>
          <w:ilvl w:val="0"/>
          <w:numId w:val="2"/>
        </w:numPr>
        <w:jc w:val="both"/>
      </w:pPr>
      <w:r>
        <w:t>We believe that there will be a resurrection to eternal life of those whom the Holy Spirit leads to repentance and faith in Jesus Christ, as well as a resurrection to eternal damnation of those who reject Him.</w:t>
      </w:r>
    </w:p>
    <w:p w:rsidR="00634240" w:rsidRDefault="00634240" w:rsidP="002E4862"/>
    <w:p w:rsidR="002F29DF" w:rsidRDefault="007A0061" w:rsidP="002E4862">
      <w:pPr>
        <w:rPr>
          <w:b/>
        </w:rPr>
      </w:pPr>
      <w:r>
        <w:rPr>
          <w:b/>
        </w:rPr>
        <w:t>Statement</w:t>
      </w:r>
      <w:r w:rsidR="002F29DF" w:rsidRPr="002F29DF">
        <w:rPr>
          <w:b/>
        </w:rPr>
        <w:t xml:space="preserve"> of Educational Beliefs</w:t>
      </w:r>
    </w:p>
    <w:p w:rsidR="00402E1C" w:rsidRPr="00402E1C" w:rsidRDefault="00D976A1" w:rsidP="002E4862">
      <w:r>
        <w:t>With the basic understanding that all truth is God’s truth, we strive to see that every subject is founded on the absolutes of God’s Word and acknowledges the pre-eminence of Jesus Christ in all things.  With the control of the Holy Spirit, the teachers seek to relate truths from a Christian world viewpoint in such a way that the pupil in turn applies his learning within the context of his society.  All instructional objectives (as listed below) have been developed based upon this educational philosophy and serve as a component of the philosophy</w:t>
      </w:r>
      <w:r w:rsidR="004C3485">
        <w:t>.</w:t>
      </w:r>
    </w:p>
    <w:sectPr w:rsidR="00402E1C" w:rsidRPr="00402E1C" w:rsidSect="0080012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E7338B"/>
    <w:multiLevelType w:val="hybridMultilevel"/>
    <w:tmpl w:val="F9E0B510"/>
    <w:lvl w:ilvl="0" w:tplc="CA244C3C">
      <w:start w:val="80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8294BE0"/>
    <w:multiLevelType w:val="hybridMultilevel"/>
    <w:tmpl w:val="63B21CB0"/>
    <w:lvl w:ilvl="0" w:tplc="5A0AA7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B432A88"/>
    <w:multiLevelType w:val="hybridMultilevel"/>
    <w:tmpl w:val="D6DE7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26088"/>
    <w:rsid w:val="002E4862"/>
    <w:rsid w:val="002F29DF"/>
    <w:rsid w:val="003539BE"/>
    <w:rsid w:val="003B3093"/>
    <w:rsid w:val="00402E1C"/>
    <w:rsid w:val="004C3485"/>
    <w:rsid w:val="005A089D"/>
    <w:rsid w:val="00634240"/>
    <w:rsid w:val="006C5491"/>
    <w:rsid w:val="007A0061"/>
    <w:rsid w:val="0080012E"/>
    <w:rsid w:val="00C234BA"/>
    <w:rsid w:val="00C71693"/>
    <w:rsid w:val="00D976A1"/>
    <w:rsid w:val="00E047C1"/>
    <w:rsid w:val="00E260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1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608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881</Words>
  <Characters>5027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ACSI</Company>
  <LinksUpToDate>false</LinksUpToDate>
  <CharactersWithSpaces>5897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KAnge</dc:creator>
  <cp:lastModifiedBy>Kathy Burns</cp:lastModifiedBy>
  <cp:revision>2</cp:revision>
  <dcterms:created xsi:type="dcterms:W3CDTF">2013-09-20T19:23:00Z</dcterms:created>
  <dcterms:modified xsi:type="dcterms:W3CDTF">2013-09-20T19:23:00Z</dcterms:modified>
</cp:coreProperties>
</file>